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CE" w:rsidRPr="00836728" w:rsidRDefault="007211CE" w:rsidP="006D0B46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6D0B46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191CA3" w:rsidRPr="00836728" w:rsidRDefault="00191CA3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Содержание</w:t>
      </w:r>
    </w:p>
    <w:p w:rsidR="00045E35" w:rsidRPr="00836728" w:rsidRDefault="00045E35" w:rsidP="00A809EF">
      <w:pPr>
        <w:pStyle w:val="a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A809EF"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</w:t>
      </w:r>
    </w:p>
    <w:p w:rsidR="00A809EF" w:rsidRPr="00836728" w:rsidRDefault="00A809EF" w:rsidP="00A809EF">
      <w:pPr>
        <w:pStyle w:val="a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A809EF" w:rsidRPr="00836728" w:rsidRDefault="00A809EF" w:rsidP="00A809EF">
      <w:pPr>
        <w:pStyle w:val="a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программы развития</w:t>
      </w:r>
    </w:p>
    <w:p w:rsidR="00A809EF" w:rsidRPr="00836728" w:rsidRDefault="00A809EF" w:rsidP="00A809EF">
      <w:pPr>
        <w:pStyle w:val="a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Информационная справка о МБДОУ</w:t>
      </w:r>
    </w:p>
    <w:p w:rsidR="00A809EF" w:rsidRPr="00836728" w:rsidRDefault="00A809EF" w:rsidP="00A809EF">
      <w:pPr>
        <w:pStyle w:val="a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Проблемный анализ </w:t>
      </w:r>
      <w:proofErr w:type="spellStart"/>
      <w:r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-образовательного процесса МБДОУ</w:t>
      </w:r>
    </w:p>
    <w:p w:rsidR="00A809EF" w:rsidRPr="00836728" w:rsidRDefault="00A809EF" w:rsidP="00A809EF">
      <w:pPr>
        <w:pStyle w:val="a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развития МБДОУ</w:t>
      </w:r>
    </w:p>
    <w:p w:rsidR="00A809EF" w:rsidRPr="00836728" w:rsidRDefault="00A809EF" w:rsidP="00A809EF">
      <w:pPr>
        <w:pStyle w:val="a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реализации направлений программы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E01E2D" w:rsidRDefault="00045E35" w:rsidP="00E01E2D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E01E2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</w:t>
      </w:r>
      <w:r w:rsidR="007E58FD" w:rsidRPr="00E01E2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ВЕДЕНИЕ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Эффективнос</w:t>
      </w:r>
      <w:r w:rsidR="00090A16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ть</w:t>
      </w:r>
      <w:r w:rsidR="006D0B46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развития системы  дошкольного образования напрямую зависит от стабильности функционирования каждого дошкольного учреждения. Однако, стабильность не только бескризисное существование, но и четкое видение своей перспективы в ближайшем будущем, уверенност</w:t>
      </w:r>
      <w:r w:rsidR="00A809EF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ь в избранном курсе на развитие.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Целенаправленность поиска, его оптимизацию призвана обеспечить Программа развития детского сада. Программа развития детского сада – нормативная модель совместной деятельности педагогического коллектива,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определяющего исходное состояние системы, образ желаемого будущего состояния, состав и структуру действий по переходу от настоящего к будущему.</w:t>
      </w:r>
    </w:p>
    <w:p w:rsidR="00045E35" w:rsidRPr="00836728" w:rsidRDefault="00800A8B" w:rsidP="00800A8B">
      <w:pPr>
        <w:ind w:left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Назначение программы:</w:t>
      </w:r>
    </w:p>
    <w:p w:rsidR="00045E35" w:rsidRPr="00836728" w:rsidRDefault="00045E35" w:rsidP="00256E61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Развитие потенциала учреждения</w:t>
      </w:r>
      <w:r w:rsidR="00800A8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045E35" w:rsidRPr="00836728" w:rsidRDefault="00045E35" w:rsidP="001B2CF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Повышение качества его использования</w:t>
      </w:r>
    </w:p>
    <w:p w:rsidR="00045E35" w:rsidRPr="00836728" w:rsidRDefault="00045E35" w:rsidP="001B2CF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Разработка системы действий, необходимых для изменений в лучшую сторону содержания, форм и методов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-образовательного процесса.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Следует особо отметить, что в наше время любое дошкольное образовательное учреждение не может работать, не реагируя на прогрессивные изменения российского общества, изменяющиеся запросы к качеству дошкольного образования. На это указал Президент России в своём послании Федеральному Собранию от 30 ноября 2010</w:t>
      </w:r>
      <w:r w:rsidR="00A809EF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года, который изложил свою позицию по основным направлениям образования: модернизация системы образования, создание проекта будущего – видение того, как может развиваться образовательное учреждение, раскрытие способностей каждого ребенка и максимальная подготовка его к взрослой жизни.</w:t>
      </w:r>
    </w:p>
    <w:p w:rsidR="00045E35" w:rsidRPr="00836728" w:rsidRDefault="00045E35" w:rsidP="00A809EF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Исходя из этого, существует  необходимость  создания</w:t>
      </w:r>
      <w:r w:rsidR="00A809EF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 Программы разв</w:t>
      </w:r>
      <w:r w:rsidR="00800A8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ития МБДОУ Детский сад «Золотая рыбка</w:t>
      </w:r>
      <w:r w:rsidR="00A809EF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предполагающей в будущем достижение следующих результатов:</w:t>
      </w:r>
    </w:p>
    <w:p w:rsidR="00045E35" w:rsidRPr="00836728" w:rsidRDefault="00045E35" w:rsidP="001B2CF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Поднятие престижа МБДОУ в глазах общественности, построение взаимодействия с общественными организациями, налаживание сотрудничества с семьями воспитанников.</w:t>
      </w:r>
    </w:p>
    <w:p w:rsidR="00045E35" w:rsidRPr="00836728" w:rsidRDefault="00045E35" w:rsidP="001B2CF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Создание механизмов, обеспечивающих высокий уровень охраны и укрепления здоровья детей, обеспечению их психологической защищённости и положительного эмоционального самочувствия.</w:t>
      </w:r>
    </w:p>
    <w:p w:rsidR="00045E35" w:rsidRPr="00836728" w:rsidRDefault="00045E35" w:rsidP="001B2CF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Повышение профессиональной компетентности педагогов в соответствии современных требований.</w:t>
      </w:r>
    </w:p>
    <w:p w:rsidR="00045E35" w:rsidRPr="00836728" w:rsidRDefault="00045E35" w:rsidP="00092F26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процессе разработки программы развития авторы  программы основывались на том, что оптимизация развития системы дошкольного образования возможна лишь при освоении инноваций, изучении современных образовательных рекомендаций.</w:t>
      </w:r>
    </w:p>
    <w:p w:rsidR="00191CA3" w:rsidRPr="00836728" w:rsidRDefault="00191CA3" w:rsidP="00092F26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045E35" w:rsidRPr="00836728" w:rsidRDefault="00045E35" w:rsidP="00E01E2D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</w:t>
      </w:r>
      <w:r w:rsidR="007E58FD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ОЯСНИТЕЛЬНАЯ ЗАПИСКА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Развитие каждого дошкольного образовательного учреждения происходит в условиях осмысления и обобщения требований современного общества. Особенно важно грамотно определить зону ближайшего развития образовательного учреждения на основе анализа и с учетом меняющихся условий образовательной среды. Специфика программы развития образовательного учреждения состоит в следующем:</w:t>
      </w:r>
    </w:p>
    <w:p w:rsidR="00045E35" w:rsidRPr="00836728" w:rsidRDefault="00045E35" w:rsidP="001B2CF7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Ориентация на потребности социума: прежде всего – государственная политика в области образования, запросы на содержание образования в дошкольном образовательном учреждении, уровень материального достатка родителей, демографический состав населения, националь</w:t>
      </w:r>
      <w:r w:rsidR="00092F26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ные и культурные традиции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045E35" w:rsidRPr="00836728" w:rsidRDefault="00045E35" w:rsidP="001B2CF7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Вариативность содержания образования с учётом индивидуальных возможностей и потребностей ребёнка, в том числе особенности здоровья детей.</w:t>
      </w:r>
    </w:p>
    <w:p w:rsidR="00045E35" w:rsidRPr="00836728" w:rsidRDefault="00045E35" w:rsidP="001B2CF7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Выбор режима развития – проектная деятельность, разработка и реализация программ по основным направлениям.</w:t>
      </w:r>
    </w:p>
    <w:p w:rsidR="00045E35" w:rsidRPr="00836728" w:rsidRDefault="00045E35" w:rsidP="001B2CF7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Полноценное участие субъектов образовательного процесса в реализации программы, представление в ней прав и интересов детей.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Кроме того, программа развития должна иметь следующие качества: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Актуальность – ориентирование на решение наиболее значимых для МБДОУ проблем.</w:t>
      </w:r>
    </w:p>
    <w:p w:rsidR="00045E35" w:rsidRPr="00836728" w:rsidRDefault="00800A8B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Прогнос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тичность</w:t>
      </w:r>
      <w:proofErr w:type="spellEnd"/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-  отражение в своих целях и планируемых действиях не только сегодняшних, но и будущих требований к МБДОУ и изменения условий его деятельности.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Рациональность – определение целей и способов их достижения, позволяющих получить максимально полезный  результат.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Реалистичность – обеспечение соответствия между  желаемым и возможным.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Целостность – полнота состава действий, необходимых для снижения поставленной цели, а так же их согласованность.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Контролируемость – определение конечных  и промежуточных (ожидаемых) результатов.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Чувствительность к сбоям – свойство программы своевременно обнаружить отклонения реального положения дел от предусмотренных, представляющих угрозу для достижения поставленных целей.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Детализация – чем более детализирована программа, тем она проста в изучении и реализации.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 написании Концепции</w:t>
      </w:r>
      <w:r w:rsidR="00092F26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программы  разв</w:t>
      </w:r>
      <w:r w:rsidR="00800A8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ития МБДОУ Детский сад «Золотая рыбка</w:t>
      </w:r>
      <w:r w:rsidR="00092F26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сформирована ключевая идея: изменение педагогического процесса в связи с переходом на новую программную технологию, с изменением условий осуществления образовательного процесса в соответствии с Приказом Министерства образования и </w:t>
      </w:r>
      <w:r w:rsidR="00DB199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науки Российской Федерации от 17 октября 2013 года № 1155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«</w:t>
      </w:r>
      <w:r w:rsidR="00DB199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 утверждении Федерального государственного образовательного стандарта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дошкольного образования».</w:t>
      </w:r>
      <w:proofErr w:type="gramEnd"/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конечном  итоге,  разработанная ав</w:t>
      </w:r>
      <w:r w:rsidR="00DB199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торским коллекти</w:t>
      </w:r>
      <w:r w:rsidR="00800A8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вом  МБДОУ Детский сад «Золотая рыбка</w:t>
      </w:r>
      <w:r w:rsidR="00DB199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 Программа развития ориентирована на решение главной проблемы - повышение качества образования детей, соответствие дошкольного учреждения требованиям государственной политики образования России.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 разработке программы использовались:</w:t>
      </w:r>
    </w:p>
    <w:p w:rsidR="00045E35" w:rsidRPr="00836728" w:rsidRDefault="00045E35" w:rsidP="001B2CF7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Закон Российской Федерации от 29.12.2012 года № 273 «Об образовании в Российской Федерации»;</w:t>
      </w:r>
    </w:p>
    <w:p w:rsidR="00045E35" w:rsidRPr="00836728" w:rsidRDefault="00045E35" w:rsidP="001B2CF7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Типовое положение о дошкольном образовательном учреждении (приказ Министерства  образования и науки Российской Федерации от 27 октября 2011 года </w:t>
      </w:r>
      <w:r w:rsidR="006B0E0E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№ 2562);</w:t>
      </w:r>
    </w:p>
    <w:p w:rsidR="00045E35" w:rsidRPr="00836728" w:rsidRDefault="006B0E0E" w:rsidP="001B2CF7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Приказ Министерства образования и науки Российской Федерации от 17 октября 2013 года № 1155 «Об утверждении Федерального государственного образовательного стандарта дошкольного образования»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:rsidR="006B0E0E" w:rsidRPr="00836728" w:rsidRDefault="006B0E0E" w:rsidP="001B2CF7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Приказ Министерства образования и науки Российской Федерации 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045E35" w:rsidRPr="00836728" w:rsidRDefault="00045E35" w:rsidP="001B2CF7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СанПиН 2.4.1.3049-13</w:t>
      </w:r>
      <w:r w:rsidR="006B0E0E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 «Санитарно –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эпидемиологические требования к устройству, содержанию и организации режима работы в дошкольных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организациях» (утверждены Постановлением Главного государстве</w:t>
      </w:r>
      <w:r w:rsidR="009F7A1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нного санитарного врача РФ от 19.12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.2013</w:t>
      </w:r>
      <w:r w:rsidR="009F7A1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г. № 26).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F579BA" w:rsidRPr="00836728" w:rsidRDefault="00F579BA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F579BA" w:rsidRPr="00836728" w:rsidRDefault="00F579BA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E58FD" w:rsidRPr="00836728" w:rsidRDefault="007E58FD" w:rsidP="00F579BA">
      <w:pPr>
        <w:ind w:firstLine="709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ПАСПОРТ</w:t>
      </w:r>
    </w:p>
    <w:p w:rsidR="00045E35" w:rsidRPr="00836728" w:rsidRDefault="00827E38" w:rsidP="00F579BA">
      <w:pPr>
        <w:ind w:firstLine="70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программы развития на 20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 w:eastAsia="ru-RU"/>
        </w:rPr>
        <w:t>18</w:t>
      </w:r>
      <w:r w:rsidR="001D1727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 w:eastAsia="ru-RU"/>
        </w:rPr>
        <w:t>20</w:t>
      </w:r>
      <w:r w:rsidR="00045E35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годы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7371"/>
      </w:tblGrid>
      <w:tr w:rsidR="00045E35" w:rsidRPr="00836728" w:rsidTr="00F579BA">
        <w:trPr>
          <w:trHeight w:val="563"/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F579BA" w:rsidP="00F579B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Программа развития муниципального бюджетного дошкольного образовательного учреждения </w:t>
            </w:r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</w:t>
            </w:r>
            <w:r w:rsidR="001D1727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ский сад «Золотая рыбка</w:t>
            </w:r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045E35" w:rsidRPr="00836728" w:rsidTr="00F579B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Основания для разработки программы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F579BA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Приказ Министерства образования и науки Российской Федерации от 17 октября 2013 года № 1155 «Об утверждении Федерального государственного образовательного стандарта дошкольного образования»</w:t>
            </w:r>
          </w:p>
        </w:tc>
      </w:tr>
      <w:tr w:rsidR="00045E35" w:rsidRPr="00836728" w:rsidTr="00F579B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Основные исполнители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Педагогический коллектив,</w:t>
            </w:r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сотрудники,</w:t>
            </w:r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родительская общественность,</w:t>
            </w:r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представители социума,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взаимодействующие с МБДОУ</w:t>
            </w:r>
            <w:r w:rsidR="001D1727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Детский сад Золотая рыбка.</w:t>
            </w:r>
          </w:p>
        </w:tc>
      </w:tr>
      <w:tr w:rsidR="00045E35" w:rsidRPr="00836728" w:rsidTr="00F579B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Сроки выполнения программы.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191CA3" w:rsidP="00827E3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827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18</w:t>
            </w:r>
            <w:r w:rsidR="00827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2</w:t>
            </w:r>
            <w:r w:rsidR="00827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020</w:t>
            </w:r>
            <w:r w:rsidR="00045E35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045E35" w:rsidRPr="00836728" w:rsidTr="00F579B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Повышение качества дошкольного образования</w:t>
            </w:r>
            <w:proofErr w:type="gram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D1727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045E35" w:rsidRPr="00836728" w:rsidTr="00F579B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Основные задачи программы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Создание условий для предоставления качественного образования  в МБДОУ </w:t>
            </w:r>
            <w:r w:rsidR="001D1727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Детский сад «Золотая рыбка</w:t>
            </w:r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каждому ребенку в целях </w:t>
            </w:r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его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развития </w:t>
            </w:r>
          </w:p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Создание условий для сохранения и укрепления здоровья воспитанников. Формирование у детей основ культуры здоровья и начальных представлений о здоровом образе жизни.</w:t>
            </w:r>
          </w:p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Внедрение  эффективных форм работы педагогического коллектива по нравственно-патриотическому воспитанию.</w:t>
            </w:r>
          </w:p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Интегрированные подходы к реализации образовательных о</w:t>
            </w:r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бластей в условиях введения ФГОС </w:t>
            </w:r>
            <w:proofErr w:type="gramStart"/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</w:t>
            </w:r>
            <w:proofErr w:type="gramEnd"/>
          </w:p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Создание атмосферы эмоционального комфорта и условий для охраны, укрепления физического и психического здоровья, всестороннего развития личности ребенка.</w:t>
            </w:r>
          </w:p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Обеспечение открытости и прозрачности деятельности дошкольного учреждения.</w:t>
            </w:r>
          </w:p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Создание условий для повышения родительской компетентности, привлечение родителей к организации педагогического процесса в МБДОУ.</w:t>
            </w:r>
          </w:p>
        </w:tc>
      </w:tr>
      <w:tr w:rsidR="00045E35" w:rsidRPr="00836728" w:rsidTr="00F579BA">
        <w:trPr>
          <w:trHeight w:val="376"/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Ожидаемые результаты реализации программы.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Внедрение новых технологий воспитания и развития детей дошкольного возраста.</w:t>
            </w:r>
          </w:p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Обеспечение психофизического благополучия детей в условиях общественного воспитания,  социальной адаптации к социуму, развивающему общению с взрослыми и детьми.</w:t>
            </w:r>
          </w:p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Выполнение дошкольным учреждением  образовательно</w:t>
            </w:r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й программы в соответствии с ФГОС </w:t>
            </w:r>
            <w:proofErr w:type="gramStart"/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</w:t>
            </w:r>
            <w:proofErr w:type="gram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 Создание информационно-коммуникационной среды,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обеспечивающей родителям возможность повысить свою компетентность в вопросах развития и воспитания детей.</w:t>
            </w:r>
          </w:p>
        </w:tc>
      </w:tr>
      <w:tr w:rsidR="00045E35" w:rsidRPr="00836728" w:rsidTr="00F579B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Ответственные исполнители основных мероприятий программы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</w:t>
            </w:r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трация, педагоги и сотрудн</w:t>
            </w:r>
            <w:r w:rsidR="001D1727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ики  МБДОУ Детский сад «Золотая рыбка</w:t>
            </w:r>
            <w:r w:rsidR="00F579BA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045E35" w:rsidRPr="00836728" w:rsidTr="00F579B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F579B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Система организации управления и контроля программы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7E58FD" w:rsidP="00F579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Районное управление образованием МО «Бичурский район»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E01E2D" w:rsidRDefault="00045E35" w:rsidP="00E01E2D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И</w:t>
      </w:r>
      <w:r w:rsidR="007E58FD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НФОРМАЦИОННАЯ СПРАВКА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</w:p>
    <w:p w:rsidR="007E58FD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Полное наименование образовательного учреждения: 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="001D1727"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«Золотая рыбка</w:t>
      </w:r>
      <w:r w:rsidR="007E58FD"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045E35" w:rsidRPr="00836728" w:rsidRDefault="007E58FD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Заведующий</w:t>
      </w:r>
      <w:r w:rsidR="00045E35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МБДОУ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D1727" w:rsidRPr="00836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proofErr w:type="spellStart"/>
      <w:r w:rsidR="001D1727" w:rsidRPr="00836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</w:t>
      </w:r>
      <w:proofErr w:type="gramEnd"/>
      <w:r w:rsidR="001D1727" w:rsidRPr="00836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атомункуева</w:t>
      </w:r>
      <w:proofErr w:type="spellEnd"/>
      <w:r w:rsidR="001D1727" w:rsidRPr="00836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Маргарита </w:t>
      </w:r>
      <w:proofErr w:type="spellStart"/>
      <w:r w:rsidR="001D1727" w:rsidRPr="00836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Шойнхоровна</w:t>
      </w:r>
      <w:proofErr w:type="spellEnd"/>
      <w:r w:rsidR="001D1727" w:rsidRPr="00836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Тип образовательного учреждения: 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дошкол</w:t>
      </w:r>
      <w:r w:rsidR="007E58F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ьное образовательное учреждение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Вид образовательного учреждения: 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детский сад </w:t>
      </w:r>
      <w:r w:rsidR="007E58F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обще</w:t>
      </w:r>
      <w:r w:rsidR="001D1727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7E58F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развивающего вида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Учредитель: </w:t>
      </w:r>
      <w:r w:rsidR="007E58F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Управление образованием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Адм</w:t>
      </w:r>
      <w:r w:rsidR="007E58F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инистрации МО «Бичурский район»</w:t>
      </w:r>
    </w:p>
    <w:p w:rsidR="007E58FD" w:rsidRPr="00836728" w:rsidRDefault="00045E35" w:rsidP="007E58FD">
      <w:pPr>
        <w:ind w:firstLine="709"/>
        <w:jc w:val="lef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Адрес здания: </w:t>
      </w:r>
      <w:r w:rsidR="007E58F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671367 </w:t>
      </w:r>
    </w:p>
    <w:p w:rsidR="007E58FD" w:rsidRPr="00836728" w:rsidRDefault="007E58FD" w:rsidP="007E58FD">
      <w:pPr>
        <w:ind w:firstLine="709"/>
        <w:jc w:val="lef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                          Республика Бурятия Бичурский район</w:t>
      </w:r>
    </w:p>
    <w:p w:rsidR="007E58FD" w:rsidRPr="00836728" w:rsidRDefault="007E58FD" w:rsidP="007E58FD">
      <w:pPr>
        <w:ind w:firstLine="709"/>
        <w:jc w:val="lef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</w:t>
      </w:r>
      <w:r w:rsidR="001D1727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улус Хонхолой</w:t>
      </w:r>
      <w:proofErr w:type="gramStart"/>
      <w:r w:rsidR="001D1727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473F9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proofErr w:type="gram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у</w:t>
      </w:r>
      <w:r w:rsidR="001D1727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лица </w:t>
      </w:r>
      <w:proofErr w:type="spellStart"/>
      <w:r w:rsidR="00473F9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Юндунова</w:t>
      </w:r>
      <w:proofErr w:type="spellEnd"/>
      <w:r w:rsidR="00473F9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3</w:t>
      </w:r>
    </w:p>
    <w:p w:rsidR="007E58FD" w:rsidRPr="00BD0824" w:rsidRDefault="007E58FD" w:rsidP="007E58FD">
      <w:pPr>
        <w:ind w:firstLine="709"/>
        <w:jc w:val="lef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Телефон: </w:t>
      </w:r>
      <w:r w:rsidR="00473F9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89</w:t>
      </w:r>
      <w:r w:rsidR="00827E38" w:rsidRPr="00BD08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834503061</w:t>
      </w:r>
    </w:p>
    <w:p w:rsidR="006937F9" w:rsidRPr="00836728" w:rsidRDefault="006E708A" w:rsidP="007E58FD">
      <w:pPr>
        <w:ind w:firstLine="709"/>
        <w:jc w:val="left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Электронный адрес:</w:t>
      </w:r>
      <w:proofErr w:type="spellStart"/>
      <w:r w:rsidR="00473F9B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 w:eastAsia="ru-RU"/>
        </w:rPr>
        <w:t>batomunkueva</w:t>
      </w:r>
      <w:proofErr w:type="spellEnd"/>
      <w:r w:rsidR="00473F9B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2017@</w:t>
      </w:r>
      <w:r w:rsidR="00473F9B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 w:eastAsia="ru-RU"/>
        </w:rPr>
        <w:t>mail</w:t>
      </w:r>
      <w:r w:rsidR="00473F9B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</w:t>
      </w:r>
      <w:proofErr w:type="spellStart"/>
      <w:r w:rsidR="00473F9B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6E708A" w:rsidRPr="00836728" w:rsidRDefault="006E708A" w:rsidP="007E58FD">
      <w:pPr>
        <w:ind w:firstLine="709"/>
        <w:jc w:val="lef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сайт: </w:t>
      </w:r>
      <w:r w:rsidRPr="0083672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http</w:t>
      </w:r>
      <w:r w:rsidRPr="0083672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://</w:t>
      </w:r>
      <w:proofErr w:type="spellStart"/>
      <w:r w:rsidR="00473F9B" w:rsidRPr="0083672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mdouzolotaya</w:t>
      </w:r>
      <w:proofErr w:type="spellEnd"/>
      <w:r w:rsidR="00473F9B" w:rsidRPr="0083672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Pr="0083672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spellStart"/>
      <w:r w:rsidRPr="0083672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jimbo</w:t>
      </w:r>
      <w:proofErr w:type="spellEnd"/>
      <w:r w:rsidRPr="0083672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Pr="0083672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com</w:t>
      </w:r>
    </w:p>
    <w:p w:rsidR="00045E35" w:rsidRPr="00836728" w:rsidRDefault="00045E35" w:rsidP="006E708A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6E708A" w:rsidRPr="00836728" w:rsidRDefault="00045E35" w:rsidP="006E708A">
      <w:pPr>
        <w:ind w:firstLine="709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Визитная карточка</w:t>
      </w:r>
    </w:p>
    <w:p w:rsidR="00045E35" w:rsidRPr="00836728" w:rsidRDefault="00045E35" w:rsidP="006E708A">
      <w:pPr>
        <w:ind w:firstLine="70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2C0D" w:rsidRPr="00836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МБДОУ Детский сад «Золотая рыбка</w:t>
      </w:r>
      <w:r w:rsidR="006E708A" w:rsidRPr="00836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4F1407" w:rsidRPr="00836728" w:rsidRDefault="00473F9B" w:rsidP="00454202">
      <w:pPr>
        <w:ind w:left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МБДОУ детский сад «Золотая рыбка» </w:t>
      </w:r>
      <w:r w:rsidR="00692C0D"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Работает с1988г</w:t>
      </w:r>
      <w:proofErr w:type="gramStart"/>
      <w:r w:rsidR="00692C0D"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.З</w:t>
      </w:r>
      <w:proofErr w:type="gramEnd"/>
      <w:r w:rsidR="00692C0D"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дание приспособленное деревянное, одноэтажное</w:t>
      </w:r>
      <w:r w:rsidR="00827E3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4F1407" w:rsidRPr="00836728" w:rsidRDefault="002C07F2" w:rsidP="00454202">
      <w:pPr>
        <w:ind w:left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Учреждение расположено н</w:t>
      </w:r>
      <w:r w:rsidR="00692C0D"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 территории МО-СП «</w:t>
      </w:r>
      <w:proofErr w:type="spellStart"/>
      <w:r w:rsidR="00692C0D"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Хонхолойское</w:t>
      </w:r>
      <w:proofErr w:type="spellEnd"/>
      <w:r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</w:t>
      </w:r>
      <w:r w:rsidR="00454202"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4F1407" w:rsidRPr="00836728" w:rsidRDefault="002C07F2" w:rsidP="00454202">
      <w:pPr>
        <w:ind w:left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Плановая наполняемость</w:t>
      </w:r>
      <w:r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827E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3</w:t>
      </w:r>
      <w:r w:rsidR="00827E38" w:rsidRPr="00BD08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</w:t>
      </w:r>
      <w:r w:rsidR="00692C0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454202" w:rsidRPr="00836728" w:rsidRDefault="00454202" w:rsidP="00692C0D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Фактическая наполняемость</w:t>
      </w:r>
      <w:r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827E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– </w:t>
      </w:r>
      <w:r w:rsidR="00827E38" w:rsidRPr="00BD08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33</w:t>
      </w:r>
      <w:r w:rsidR="00692C0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454202" w:rsidRPr="00836728" w:rsidRDefault="00454202" w:rsidP="00454202">
      <w:pPr>
        <w:ind w:firstLine="709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Взаимодействие с социумом:</w:t>
      </w:r>
    </w:p>
    <w:p w:rsidR="00454202" w:rsidRPr="00836728" w:rsidRDefault="00454202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Районное управление образованием АМО «Бичурский район»;</w:t>
      </w:r>
    </w:p>
    <w:p w:rsidR="00454202" w:rsidRPr="00836728" w:rsidRDefault="00454202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Адм</w:t>
      </w:r>
      <w:r w:rsidR="00692C0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инистрация МО – СП «</w:t>
      </w:r>
      <w:proofErr w:type="spellStart"/>
      <w:r w:rsidR="00692C0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Хонхолойское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»;</w:t>
      </w:r>
    </w:p>
    <w:p w:rsidR="00454202" w:rsidRPr="00836728" w:rsidRDefault="00692C0D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МБОУ «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Потанинская</w:t>
      </w:r>
      <w:proofErr w:type="spellEnd"/>
      <w:r w:rsidR="0045420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СОШ»;</w:t>
      </w:r>
    </w:p>
    <w:p w:rsidR="00454202" w:rsidRPr="00836728" w:rsidRDefault="00692C0D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МБОУ «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Хонхолойская</w:t>
      </w:r>
      <w:proofErr w:type="spellEnd"/>
      <w:r w:rsidR="0045420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НОШ»;</w:t>
      </w:r>
    </w:p>
    <w:p w:rsidR="00454202" w:rsidRPr="00836728" w:rsidRDefault="00692C0D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</w:t>
      </w:r>
      <w:r w:rsidR="0045420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врачебная амбулатория;</w:t>
      </w:r>
    </w:p>
    <w:p w:rsidR="00454202" w:rsidRPr="00836728" w:rsidRDefault="00454202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Дом культуры;</w:t>
      </w:r>
    </w:p>
    <w:p w:rsidR="00454202" w:rsidRPr="00836728" w:rsidRDefault="00692C0D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-Магазин «Светлана»</w:t>
      </w:r>
    </w:p>
    <w:p w:rsidR="00454202" w:rsidRPr="00836728" w:rsidRDefault="00454202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Поселенческая библиотека;</w:t>
      </w:r>
    </w:p>
    <w:p w:rsidR="00454202" w:rsidRPr="00836728" w:rsidRDefault="00454202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83672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Педагогические кадры:</w:t>
      </w:r>
      <w:r w:rsidR="00884617" w:rsidRPr="0083672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="0089525C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всего 3</w:t>
      </w:r>
      <w:r w:rsidR="00692C0D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педагога</w:t>
      </w:r>
      <w:r w:rsidR="00884617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из них:</w:t>
      </w:r>
    </w:p>
    <w:p w:rsidR="00884617" w:rsidRPr="00836728" w:rsidRDefault="00884617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Заведующий – 1;</w:t>
      </w:r>
    </w:p>
    <w:p w:rsidR="00884617" w:rsidRPr="00836728" w:rsidRDefault="0089525C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Воспитатель -2</w:t>
      </w:r>
    </w:p>
    <w:p w:rsidR="00884617" w:rsidRPr="00836728" w:rsidRDefault="0089525C" w:rsidP="0045420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Музыкальный руководитель – 0,25ст.</w:t>
      </w:r>
    </w:p>
    <w:p w:rsidR="00045E35" w:rsidRPr="00836728" w:rsidRDefault="00884617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Образование: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высшее – 1;</w:t>
      </w:r>
    </w:p>
    <w:p w:rsidR="00884617" w:rsidRPr="00836728" w:rsidRDefault="00884617" w:rsidP="0089525C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н/высшее </w:t>
      </w:r>
      <w:r w:rsidR="0089525C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-1; с/спец-1.</w:t>
      </w:r>
    </w:p>
    <w:p w:rsidR="00884617" w:rsidRPr="00836728" w:rsidRDefault="00884617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Квалификационная категория: </w:t>
      </w:r>
    </w:p>
    <w:p w:rsidR="00884617" w:rsidRPr="00836728" w:rsidRDefault="00884617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    первая – 1;</w:t>
      </w:r>
    </w:p>
    <w:p w:rsidR="00884617" w:rsidRPr="00836728" w:rsidRDefault="00884617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="0089525C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без категории – 2;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</w:t>
      </w:r>
    </w:p>
    <w:p w:rsidR="00045E35" w:rsidRPr="00836728" w:rsidRDefault="00045E35" w:rsidP="0089525C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lastRenderedPageBreak/>
        <w:t xml:space="preserve">Муниципальное бюджетное дошкольное образовательное учреждение </w:t>
      </w:r>
      <w:r w:rsidR="00884617" w:rsidRPr="00836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Детский сад 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Детский сад</w:t>
      </w:r>
      <w:r w:rsidR="00802AE0" w:rsidRPr="0083672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«Золотая рыбка»</w:t>
      </w:r>
      <w:r w:rsidRPr="0083672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осуществляет свою деятельность в соответствии</w:t>
      </w:r>
      <w:r w:rsidR="00F3027A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3027A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</w:t>
      </w:r>
      <w:proofErr w:type="gram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Законом Российской Федерации от 29.12.2012 года № 273 «Об образовании в Российской Федерации»;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Типовым положением о дошкольном образовательном учреждении (приказ Министерства  образования и науки Российской Федерации от 27 октября 2011 года № 2562).</w:t>
      </w:r>
    </w:p>
    <w:p w:rsidR="00045E35" w:rsidRPr="00836728" w:rsidRDefault="00F3027A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приказом Министерства образования и науки РФ от 27 октября 2011г. № 2562 «Об утверждении Типового положения о дошкольном образовательном учреждении»;</w:t>
      </w:r>
    </w:p>
    <w:p w:rsidR="00F3027A" w:rsidRPr="00836728" w:rsidRDefault="00F3027A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Уставом  МБДОУ </w:t>
      </w:r>
      <w:r w:rsidR="00802AE0"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«Золотая рыбка</w:t>
      </w:r>
      <w:r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F3027A" w:rsidRPr="00836728" w:rsidRDefault="00F3027A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Приказа Министерства образования и науки Российской Федерации от 17 октября 2013 года № 1155 «Об утверждении Федерального государственного образовательного стандарта дошкольного образования»;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СанПиН 2.4.1.3049-13 «Санитарно-эпидемиологические требования к устройству, содержанию и организации режима работы в дошкольных организациях» (утверждены Постановлением Главного государственного санитарного </w:t>
      </w:r>
      <w:r w:rsidR="00F3027A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врача РФ от 15.05.2013 г. № 26).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Режим функционирования МБДОУ</w:t>
      </w:r>
      <w:r w:rsidR="00F3027A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– с 08.00 по 17.00 часов (9-ти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часовой).</w:t>
      </w:r>
    </w:p>
    <w:p w:rsidR="00F3027A" w:rsidRPr="00836728" w:rsidRDefault="00F3027A" w:rsidP="001B2CF7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Выходные дни: </w:t>
      </w:r>
      <w:r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суббота. Воскресенье, праздничные дни</w:t>
      </w:r>
    </w:p>
    <w:p w:rsidR="00045E35" w:rsidRPr="00836728" w:rsidRDefault="00045E35" w:rsidP="00F571E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Материально-техническая база. 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Учреждение постоянно работает над укреплением материально-т</w:t>
      </w:r>
      <w:r w:rsidR="00F3027A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ехнической базы. Ежегодно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3027A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проводится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косметический ремонт учреждения, </w:t>
      </w:r>
      <w:r w:rsidR="00F3027A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частично заменены межгрупповые двери и входная дверь</w:t>
      </w:r>
      <w:r w:rsidR="00802AE0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 Приобретено дополнительно в 2015г. оборудование на вторую группу</w:t>
      </w:r>
      <w:r w:rsidR="009441F3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ноутбук, многофункциональный принтер,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оборудование для пищеблока, детская мебель, дидактические пособия, музыкальный </w:t>
      </w:r>
      <w:r w:rsidR="00802AE0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центр, холодильник</w:t>
      </w:r>
      <w:proofErr w:type="gramStart"/>
      <w:r w:rsidR="00802AE0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,</w:t>
      </w:r>
      <w:proofErr w:type="spellStart"/>
      <w:proofErr w:type="gramEnd"/>
      <w:r w:rsidR="00802AE0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эл.печь</w:t>
      </w:r>
      <w:proofErr w:type="spellEnd"/>
      <w:r w:rsidR="00802AE0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.стиральная машина автомат, ковровые покрытия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Деятельность детского сада направлена на обеспече</w:t>
      </w:r>
      <w:r w:rsidR="009441F3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ние единства оздоровительного,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– образовательного процессов, укрепления и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коррекции здоровья детей при неукоснительном соблюдении безопасности прав ребёнка.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МБДОУ детский сад </w:t>
      </w:r>
      <w:r w:rsidR="00F571E2"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«Золотая рыбка</w:t>
      </w:r>
      <w:r w:rsidR="009441F3" w:rsidRPr="00836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осуществляет образовательную деятельност</w:t>
      </w:r>
      <w:r w:rsidR="009441F3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ь на основани</w:t>
      </w:r>
      <w:r w:rsidR="00F571E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 лицензии серия 03Л01 № 0000338</w:t>
      </w:r>
      <w:r w:rsidR="009441F3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рег</w:t>
      </w:r>
      <w:r w:rsidR="00F571E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истрационный № 1871 от 29</w:t>
      </w:r>
      <w:r w:rsidR="009441F3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декабря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201</w:t>
      </w:r>
      <w:r w:rsidR="009441F3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года. Имеет свидетельство о  </w:t>
      </w:r>
      <w:r w:rsidR="009441F3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государственно</w:t>
      </w:r>
      <w:r w:rsidR="00F571E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й аккредитации серии 03 № 000047 от 28</w:t>
      </w:r>
      <w:r w:rsidR="009441F3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="00F571E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12.</w:t>
      </w:r>
      <w:r w:rsidR="009441F3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2010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года, </w:t>
      </w:r>
      <w:proofErr w:type="gram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регист</w:t>
      </w:r>
      <w:r w:rsidR="00F571E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рационный</w:t>
      </w:r>
      <w:proofErr w:type="gramEnd"/>
      <w:r w:rsidR="00F571E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№ 902.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Образовательный процесс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Детский сад реализует примерную общеобразовательную программу дошкольного воспитания «От рождения до школы» под редакцией Н. Е.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Т.С. Комаровой, М. А Васильевой, «Мозаика-синтез»</w:t>
      </w:r>
      <w:r w:rsidR="002C07F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2014 г. и 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 Педагоги дошкольного учреждения творчески подходят к выбору вариативных программ и технологий, направляя усилия на построение целостного педагогического процесса, обеспечивающего полноценное, всестороннее развитие ребёнка: физическое, социальное, нравственное, художественно-эстетическое и интеллектуальное во взаимосвязи. Воспитателями групп используются технологии и методики авторов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В.П.Новиковой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И.Н.Лыковой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С.Н. Николаевой, О.С. Ушаковой и других авторов.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Первостепенной задачей на протяжении многих лет является задача охраны жизни и здоровья детей, их фи</w:t>
      </w:r>
      <w:r w:rsidR="00D670C1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зического развития.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Основываясь на принципах гуманистической педагогики и руководствуясь положениями Программы «От рождения до школы», педагоги считают главной целью всестороннее и гармоничное развитие личности ребёнка-дошкольника, полноценное проживание детьми периода дошкольного детства. Пребывание в детском саду должно способствовать тому, чтобы ребёнок осознал свой общественный статус, у него сформировалось умение решать конфликты, находить гуманистические способы достижения цели. Учитывая, что источником и движущей силой развития личности является реальная самостоятельность ребёнка, мы стараемся, чтобы в детском саду были созданы условия для того, чтобы каждый ребёнок осознал себя в качестве субъекта своей самостоятельной деятельности, творчески осваивающего свой собственный опыт. Большая роль отводится в работе с детьми экспериментированию и опытнической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деятельности, так как это развивает интеллект ребёнка, его познавательную сферу, даёт реальную возможность для анализа, сравнения, развития логического мышления, моделирования, оценки реального результата.   Приведённые ниже схемы, таблицы отражают работу с детьми по разным направлениям работы МБДОУ.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Формы организации д</w:t>
      </w:r>
      <w:r w:rsidR="00F571E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етей: Общее количество групп – 1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Образовательное учреждение обеспечивает воспитание и развитие, а также присмотр, уход и оздоровлен</w:t>
      </w:r>
      <w:r w:rsidR="00F571E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ие детей в возрасте от 3 лет до</w:t>
      </w:r>
      <w:proofErr w:type="gramStart"/>
      <w:r w:rsidR="00F571E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7</w:t>
      </w:r>
      <w:proofErr w:type="gramEnd"/>
      <w:r w:rsidR="00F571E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лет, при наличии соответствующих условий.</w:t>
      </w:r>
    </w:p>
    <w:p w:rsidR="00045E35" w:rsidRPr="00836728" w:rsidRDefault="00045E35" w:rsidP="00F571E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 наполняемости группы соответствуют требованиям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 и Типового положения. </w:t>
      </w:r>
    </w:p>
    <w:p w:rsidR="00045E35" w:rsidRPr="00836728" w:rsidRDefault="00D670C1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ладшая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гру</w:t>
      </w:r>
      <w:r w:rsidR="00F571E2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ппа  -  с 3-х до  4- х  лет - 16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детей;</w:t>
      </w:r>
    </w:p>
    <w:p w:rsidR="00D670C1" w:rsidRPr="00836728" w:rsidRDefault="0087299B" w:rsidP="0048248C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Разновозрастная г</w:t>
      </w:r>
      <w:r w:rsidR="00827E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руппа – с 4-х до 7 лет – 1</w:t>
      </w:r>
      <w:r w:rsidR="00827E38" w:rsidRPr="00827E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7</w:t>
      </w:r>
      <w:r w:rsidR="0048248C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детей</w:t>
      </w:r>
    </w:p>
    <w:p w:rsidR="00045E35" w:rsidRPr="00836728" w:rsidRDefault="00045E35" w:rsidP="00D670C1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Гибкий режим дня: в соотв</w:t>
      </w:r>
      <w:r w:rsidR="0087299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етствии с Уставом  в МБДОУ – 9 часовой режим работы – 08.00 – 17.00 часов</w:t>
      </w:r>
    </w:p>
    <w:p w:rsidR="00045E35" w:rsidRPr="00836728" w:rsidRDefault="0087299B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Физкультурно – 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оздоровительная работа включает проведение различных оздоровительных мероприятий в МБДОУ:</w:t>
      </w:r>
    </w:p>
    <w:p w:rsidR="00045E35" w:rsidRPr="00836728" w:rsidRDefault="00045E35" w:rsidP="001B2CF7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Облегчённая форма одежды;</w:t>
      </w:r>
    </w:p>
    <w:p w:rsidR="00045E35" w:rsidRPr="00836728" w:rsidRDefault="00045E35" w:rsidP="001B2CF7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Гимнастика пробуждения с  элементами  самомассажа;</w:t>
      </w:r>
    </w:p>
    <w:p w:rsidR="00045E35" w:rsidRPr="00836728" w:rsidRDefault="00045E35" w:rsidP="001B2CF7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Дыхательная гимнастика;</w:t>
      </w:r>
    </w:p>
    <w:p w:rsidR="00045E35" w:rsidRPr="00836728" w:rsidRDefault="00045E35" w:rsidP="001B2CF7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Физкультурные занятия;</w:t>
      </w:r>
    </w:p>
    <w:p w:rsidR="00045E35" w:rsidRPr="00836728" w:rsidRDefault="00045E35" w:rsidP="001B2CF7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Гимнастика на прогулке;</w:t>
      </w:r>
    </w:p>
    <w:p w:rsidR="00045E35" w:rsidRPr="00836728" w:rsidRDefault="00045E35" w:rsidP="001B2CF7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Недели здоровья;</w:t>
      </w:r>
    </w:p>
    <w:p w:rsidR="00045E35" w:rsidRPr="00836728" w:rsidRDefault="00045E35" w:rsidP="001B2CF7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Профилактические мероприятия совместно с</w:t>
      </w:r>
      <w:r w:rsidR="0087299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медицинской сестрой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Организация питания:</w:t>
      </w:r>
    </w:p>
    <w:p w:rsidR="00045E35" w:rsidRPr="00836728" w:rsidRDefault="00045E35" w:rsidP="001B2CF7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Выполнение норм питания по основным продуктам (мясо, масло сливочное, растительное, молоко, яйцо, мука, крупа, картофель, овощи, фрукты) составляет - 86%</w:t>
      </w:r>
      <w:proofErr w:type="gramEnd"/>
    </w:p>
    <w:p w:rsidR="00045E35" w:rsidRPr="00836728" w:rsidRDefault="00045E35" w:rsidP="001B2CF7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Обеспеченность оборудованием пищеблока – 95%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Изношенность оборудования – 30 %.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Экспериментальная работа –  нет.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Инновационная ра</w:t>
      </w:r>
      <w:r w:rsidR="0087299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бота – п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ланируется инновацио</w:t>
      </w:r>
      <w:r w:rsidR="0087299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нная деятельность: «Введение ФГОС  </w:t>
      </w:r>
      <w:proofErr w:type="gramStart"/>
      <w:r w:rsidR="0087299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</w:t>
      </w:r>
      <w:proofErr w:type="gram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Взаимодействие со школой: осуществление взаимодействия со школой:</w:t>
      </w:r>
    </w:p>
    <w:p w:rsidR="00045E35" w:rsidRPr="00836728" w:rsidRDefault="00045E35" w:rsidP="001B2CF7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Экскурсии;</w:t>
      </w:r>
    </w:p>
    <w:p w:rsidR="00045E35" w:rsidRPr="00836728" w:rsidRDefault="00045E35" w:rsidP="001B2CF7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Взаимопосещения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:rsidR="00045E35" w:rsidRPr="00836728" w:rsidRDefault="00045E35" w:rsidP="001B2CF7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Совместное проведение МО, НПК, родительских собраний</w:t>
      </w:r>
    </w:p>
    <w:p w:rsidR="00045E35" w:rsidRPr="00836728" w:rsidRDefault="00045E35" w:rsidP="0048248C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Необходимо: наладить систему преемственности МБДОУ и школы в плане подготовленности выпускников МБДОУ в соответствии с образовательными стандартами начального образования.</w:t>
      </w:r>
    </w:p>
    <w:p w:rsidR="00045E35" w:rsidRPr="00836728" w:rsidRDefault="00045E35" w:rsidP="001B2CF7">
      <w:pPr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Посеще</w:t>
      </w:r>
      <w:r w:rsidR="00441486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ние концертов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театральных постановок, фестивалей.</w:t>
      </w:r>
    </w:p>
    <w:p w:rsidR="00045E35" w:rsidRPr="00836728" w:rsidRDefault="00441486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Поселенческая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библиотека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</w:p>
    <w:p w:rsidR="00045E35" w:rsidRPr="00836728" w:rsidRDefault="00045E35" w:rsidP="001B2CF7">
      <w:pPr>
        <w:numPr>
          <w:ilvl w:val="0"/>
          <w:numId w:val="14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Посещение выставок;</w:t>
      </w:r>
    </w:p>
    <w:p w:rsidR="00045E35" w:rsidRPr="00836728" w:rsidRDefault="00045E35" w:rsidP="0048248C">
      <w:pPr>
        <w:numPr>
          <w:ilvl w:val="0"/>
          <w:numId w:val="14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Экскурсии</w:t>
      </w:r>
      <w:proofErr w:type="gramStart"/>
      <w:r w:rsidR="0048248C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  <w:proofErr w:type="gramEnd"/>
      <w:r w:rsidR="0048248C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Святые места.</w:t>
      </w:r>
    </w:p>
    <w:p w:rsidR="00441486" w:rsidRPr="00836728" w:rsidRDefault="00441486" w:rsidP="0048248C">
      <w:pPr>
        <w:numPr>
          <w:ilvl w:val="0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Посещение </w:t>
      </w:r>
      <w:r w:rsidR="0048248C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библиотеки.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Совместное проведение мероприятий с детьми и родителями.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Необходимо</w:t>
      </w:r>
      <w:r w:rsidR="00441486" w:rsidRPr="0083672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силить контроль над  качеством  проведения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-образовательного процесса;</w:t>
      </w:r>
    </w:p>
    <w:p w:rsidR="00441486" w:rsidRPr="00836728" w:rsidRDefault="00441486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Необходимо п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остоянно повышать уровень профессиональной компетентности педагогов.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Воспитание с учетом возрастных категорий детей  гражданственности, уважение к правам и свободам человека, любви к окружающей природе, Родине, семье. Одним из приоритетных направлений МБДОУ является работа по воспитанию  нравственно-патриотических качеств личности дошкольников. Планируется: изучение </w:t>
      </w:r>
      <w:r w:rsidR="00441486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 внедрение Программы нравственно –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патриотического вос</w:t>
      </w:r>
      <w:r w:rsidR="0048248C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питания детей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 Требуется: изучение концепции и основных направлений программы, оформление педагогической среды в соответствии с её требованиями.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Оказание консультативной и методической помощи родителям   (законным представителям) по вопросам  воспитания, обучения и развития детей.   Используются традиционные формы. Планируется организация виртуального консультативного пункта для родителей на сайте детского сада.</w:t>
      </w:r>
    </w:p>
    <w:p w:rsidR="00045E35" w:rsidRPr="00836728" w:rsidRDefault="00441486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 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Анализ организации работы в группах раннего возраста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Система адаптации в МБДОУ. Гибкая система посещения МБДОУ, совместное времяпровождение в детском саду ребёнок-родитель, способствующая облегчению процесса адаптации ребёнка к условиям детского сада.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441486">
      <w:pPr>
        <w:ind w:firstLine="709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Информация об </w:t>
      </w:r>
      <w:r w:rsidR="00827E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участии в конкурсах за 20</w:t>
      </w:r>
      <w:r w:rsidR="00827E38" w:rsidRPr="00827E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18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617"/>
        <w:gridCol w:w="2454"/>
        <w:gridCol w:w="2241"/>
      </w:tblGrid>
      <w:tr w:rsidR="00045E35" w:rsidRPr="00836728" w:rsidTr="00045E35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486" w:rsidRPr="00836728" w:rsidRDefault="00441486" w:rsidP="0044148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045E35" w:rsidRPr="00836728" w:rsidRDefault="00441486" w:rsidP="0044148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045E35"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486" w:rsidRPr="00836728" w:rsidRDefault="00045E35" w:rsidP="0044148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  <w:p w:rsidR="00045E35" w:rsidRPr="00836728" w:rsidRDefault="00090A16" w:rsidP="0044148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045E35"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онкурса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44148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Количество участников от МБДОУ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44148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Результат</w:t>
            </w:r>
          </w:p>
        </w:tc>
      </w:tr>
      <w:tr w:rsidR="00045E35" w:rsidRPr="00836728" w:rsidTr="00045E35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272D2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   </w:t>
            </w:r>
            <w:r w:rsidR="00045E35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1D3347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Районный конкурс </w:t>
            </w:r>
            <w:r w:rsidR="00925300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3F6B58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исунков</w:t>
            </w:r>
            <w:r w:rsidR="00F018B4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 Дню победы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место,</w:t>
            </w:r>
          </w:p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45E35" w:rsidRPr="00836728" w:rsidTr="00045E35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Районный конкурс зимних участков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3F6B58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</w:t>
            </w:r>
          </w:p>
        </w:tc>
      </w:tr>
      <w:tr w:rsidR="00045E35" w:rsidRPr="00836728" w:rsidTr="00045E35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45E35" w:rsidRPr="00836728" w:rsidTr="00045E35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45E35" w:rsidRPr="00836728" w:rsidTr="00045E35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F018B4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Районный конкурс рисунков по ЗОЖ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48248C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</w:t>
            </w:r>
          </w:p>
        </w:tc>
      </w:tr>
      <w:tr w:rsidR="00045E35" w:rsidRPr="00836728" w:rsidTr="00045E35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D3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45E35" w:rsidRPr="00836728" w:rsidRDefault="00045E35" w:rsidP="001D3347">
      <w:pP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191CA3" w:rsidRPr="00836728" w:rsidRDefault="00045E35" w:rsidP="007211CE">
            <w:pPr>
              <w:jc w:val="both"/>
              <w:divId w:val="92904887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9B5F5C">
            <w:pPr>
              <w:jc w:val="both"/>
              <w:divId w:val="54521819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9B5F5C">
            <w:pPr>
              <w:jc w:val="both"/>
              <w:divId w:val="16980439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9B5F5C">
            <w:pPr>
              <w:jc w:val="both"/>
              <w:divId w:val="3767862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9B5F5C">
            <w:pPr>
              <w:jc w:val="both"/>
              <w:divId w:val="570954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9B5F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Работа</w:t>
            </w:r>
          </w:p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 педагогами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67338682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Планирование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2518195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Консультирование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F01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F01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Работа</w:t>
            </w:r>
          </w:p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с родителями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2370129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групповых родительских собраниях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8394227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Консультирование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852260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Оформление наглядной информации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380903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Оформление выставок детского  творчества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     </w:t>
      </w:r>
      <w:r w:rsidR="009B5F5C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Деятельность 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 физической культуре в детском саду.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 Проблема воспитания и развития здорового ребенка в современных условиях является как никогда актуальной. О проблемах здоровья говорят все больше и больше, а здоровых детей год от года становится все меньше.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     Здоровье ребенка зависит от ряда факторов: биологических, экологических, социальных, гигиенических. Формирование осознанного отношения ребенка к здоровому образу жизни немыслимо без активного участия в этом процессе педагогов и родителей. Ведь не секрет, что благоприятные условия развития,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обучения, и воспитания ребёнка-дошкольника могут быть реализованы лишь при условии тесного взаимодействия двух социальных институтов – детского сада и семьи.                                                     Совместная деятельность педагогов дошкольного образовательного учреждения и родителей по сохранению и укреплению здоровья ребёнка, формированию здорового образа жизни, основ гигиенической и физической культуры имеет не только педагогическое, но и глубокое социальное значение - социальную безопасность страны.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 Целью педагог</w:t>
      </w:r>
      <w:r w:rsidR="009B5F5C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ической деятельности по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ФИЗО - является воспитание у детей эмоционально положительного отношения к физической культуре, как естественной составляющей  общечеловеческой культуры; приобщение детей и их родителей к здоровому образу жизни.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  пропаганда здорового образа жизни;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  организация предметной среды;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  развитие физических качеств;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        взаимодействие с родителями.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Формы организации деятельности: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   игровые;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   практические;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   наглядные;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   словесные.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Методы: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   Тематические физкультурные занятия;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   Праздники, досуги, развлечения с привлечением родителей;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Ожидаемый результат: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   Обогатить социальный опыт дошкольников, расширится их кругозор;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   Повысить интерес детей к физкультурным занятиям и спорту;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·         Сформировать у детей представления и привычку ведения здорового образа жизни;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·         Сформировать у родителей представления о создании благоприятного эмоционального и социально –  психологического климата для полноценного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развития    ребенка. Вовлекать родителей в единое пространство «семья – детский сад».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 учетом новых федеральных требований, СанПиНа  2.4.1.3049-13 в МБДОУ разработана и осуществляется система физкультурно-оздоровительной работы.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211CE" w:rsidRPr="00836728" w:rsidRDefault="007211CE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91CA3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Система</w:t>
            </w:r>
            <w:r w:rsidR="00191CA3"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физкультурно-оздоровительной работы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24376129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Диагностика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202670919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Создание условий для ФОР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28491901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профилактическо</w:t>
            </w:r>
            <w:proofErr w:type="spellEnd"/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-оздоровительных мероприятий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1761187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Система двигательной деятельности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Система рационального питания:</w:t>
            </w:r>
          </w:p>
          <w:p w:rsidR="00045E35" w:rsidRPr="00836728" w:rsidRDefault="00045E35" w:rsidP="001B2CF7">
            <w:pPr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режима питания;</w:t>
            </w:r>
          </w:p>
          <w:p w:rsidR="00045E35" w:rsidRPr="00836728" w:rsidRDefault="00045E35" w:rsidP="001B2CF7">
            <w:pPr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калорийность питания;</w:t>
            </w:r>
          </w:p>
          <w:p w:rsidR="00045E35" w:rsidRPr="00836728" w:rsidRDefault="00045E35" w:rsidP="001B2CF7">
            <w:pPr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ежедневное соблюдение норм потребления продуктов;</w:t>
            </w:r>
          </w:p>
          <w:p w:rsidR="00045E35" w:rsidRPr="00836728" w:rsidRDefault="00045E35" w:rsidP="001B2CF7">
            <w:pPr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гигиена приёма пищи;</w:t>
            </w:r>
          </w:p>
          <w:p w:rsidR="00045E35" w:rsidRPr="00836728" w:rsidRDefault="00045E35" w:rsidP="001B2CF7">
            <w:pPr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индивидуальный подход к детям во время приёма пищи;</w:t>
            </w:r>
          </w:p>
          <w:p w:rsidR="00045E35" w:rsidRPr="00836728" w:rsidRDefault="00045E35" w:rsidP="001B2CF7">
            <w:pPr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правильность расстановки мебели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6"/>
      </w:tblGrid>
      <w:tr w:rsidR="00045E35" w:rsidRPr="00836728" w:rsidTr="00045E35">
        <w:trPr>
          <w:gridAfter w:val="1"/>
          <w:trHeight w:val="75"/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65E8F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Деятельность музыкального руководителя в детском саду.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Музыкальная культура дошкольника - важная часть его общей культуры. Формирование ценностного отношения к произведениям музыкального наследия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фольклору и классике, в привлекательной для детей игровой деятельности или с применением игровых методов и приемов в диалогическом общении ребенка и взрослого, путь развития основ музыкальной культуры у дошкольника.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современной социокультурной обстановке, когда популярная музыка заполонила все музыкальное пространство, стала проникать и в дошкольные учреждения, весьма актуален поиск путей противостояния этим негативным реалиям. Поэтому формирование общей культуры дошкольников имеет важнейшее значение в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-образовательном процессе детского сада.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 Современные требования подталкивают педагогов применять гибкие модели и технологии образовательного процесса, предполагающих активизацию самостоятельных действий детей и их творческих проявлений, привлекательные для детей формы организации деятельности.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Основной целью работы музыкального руководителя является формирование основ духовно-нравственного воспитания дошкольников через приобщение к музыкальной культуре с использованием новых технологий, то есть помогать детям  активно войти в мир музыки, стимулировать и развивать музыкальные способности, формировать коммуникативные навыки посредством основных видов музыкальной деятельности. В процессе образовательной деятельности с такими детьми музыкальный руководитель выделяет следующие основные задачи: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прививать любовь и уважение к музыке, как предмету искусства;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воспринимать музыку, как важную часть жизни каждого человека;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способствовать формированию эмоциональной отзывчивости, любви к окружающему миру;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прививать основы художественного вкуса;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научить видеть взаимосвязи между музыкой и другими видами искусства;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сформировать потребность в общении с музыкой.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8396303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07701927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Планирование работы.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Совместное проведение: праздников, дней здоровья, летнее – оздоровительной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деятельности,</w:t>
            </w:r>
          </w:p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досугов.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84489836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Индивидуальная работа.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32069616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Консультирование воспитателей по проблемам музыкального развития.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3012294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задачами работы и результатами диагностики.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61587240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с родителями: оформление наглядной информации, консультирование.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78604147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Разучивание музыкальных народных игр.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5791039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Обучение воспитателей через открытый показ МХД.</w:t>
            </w:r>
          </w:p>
        </w:tc>
      </w:tr>
    </w:tbl>
    <w:p w:rsidR="00045E35" w:rsidRPr="00D44642" w:rsidRDefault="00045E35" w:rsidP="00D44642">
      <w:p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Взаимодействие дошкольного учреждения с семьей.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Одним из важных условий направления деятельности детского сада является сотрудничество педагогов с семьёй: дети, воспитатели и родители – главные участники педагогического процесса. Сотрудники МБДОУ признают семью как жизненно необходимую среду дошкольника, определяющую путь развития его личности.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Задача коллектива – установить партнёрские отношения, объединить усилия для развития, создать атмосферу общности интересов, активизировать и обогащать воспитательные умения родителей.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Ежегодно проводится анкетирование родителей «Удовлетворённость родителей качеством работы детского сада».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результатам анкетирования родители дали следующую оценку работе дошкольного учреждения: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высокую — 87,2%;    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хорошую — 11,5%;     '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неудовлетворительную — 1,3%.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Формы сотрудничества с семьей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3294562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Взаимодействие с семьями воспитанников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54286014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72772673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Первичное знакомство, беседа, анкетирование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004926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индивидуальных бесед с родителями об особенностях развития их ребенка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61909896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Групповые консультации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95324659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совместных мероприятий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3258458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Родительские собрания, «Школа для родителей»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divId w:val="105299477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Наглядная информация для родителей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6"/>
      </w:tblGrid>
      <w:tr w:rsidR="00045E35" w:rsidRPr="00836728" w:rsidTr="00045E35">
        <w:trPr>
          <w:gridAfter w:val="1"/>
          <w:trHeight w:val="195"/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045E35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44642" w:rsidRDefault="00045E35" w:rsidP="00D44642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D44642" w:rsidRDefault="00D44642" w:rsidP="00D44642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45E35" w:rsidRPr="00D44642" w:rsidRDefault="00045E35" w:rsidP="00D44642">
      <w:pPr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D4464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Педагогический коллектив: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2624"/>
        <w:gridCol w:w="1501"/>
      </w:tblGrid>
      <w:tr w:rsidR="00045E35" w:rsidRPr="00836728" w:rsidTr="00045E35">
        <w:trPr>
          <w:trHeight w:val="288"/>
          <w:tblCellSpacing w:w="0" w:type="dxa"/>
        </w:trPr>
        <w:tc>
          <w:tcPr>
            <w:tcW w:w="7814" w:type="dxa"/>
            <w:gridSpan w:val="3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Образование</w:t>
            </w:r>
          </w:p>
        </w:tc>
      </w:tr>
      <w:tr w:rsidR="00045E35" w:rsidRPr="00836728" w:rsidTr="00045E35">
        <w:trPr>
          <w:trHeight w:val="288"/>
          <w:tblCellSpacing w:w="0" w:type="dxa"/>
        </w:trPr>
        <w:tc>
          <w:tcPr>
            <w:tcW w:w="4370" w:type="dxa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Высшее педагогическое</w:t>
            </w:r>
          </w:p>
        </w:tc>
        <w:tc>
          <w:tcPr>
            <w:tcW w:w="2191" w:type="dxa"/>
            <w:hideMark/>
          </w:tcPr>
          <w:p w:rsidR="00045E35" w:rsidRPr="00836728" w:rsidRDefault="00EF23AE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  <w:hideMark/>
          </w:tcPr>
          <w:p w:rsidR="00045E35" w:rsidRPr="00836728" w:rsidRDefault="00827E38" w:rsidP="00D4464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50</w:t>
            </w:r>
            <w:r w:rsidR="00045E35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045E35" w:rsidRPr="00836728" w:rsidTr="00045E35">
        <w:trPr>
          <w:trHeight w:val="288"/>
          <w:tblCellSpacing w:w="0" w:type="dxa"/>
        </w:trPr>
        <w:tc>
          <w:tcPr>
            <w:tcW w:w="4370" w:type="dxa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Среднее-специальное</w:t>
            </w:r>
            <w:proofErr w:type="gramEnd"/>
          </w:p>
        </w:tc>
        <w:tc>
          <w:tcPr>
            <w:tcW w:w="2191" w:type="dxa"/>
            <w:hideMark/>
          </w:tcPr>
          <w:p w:rsidR="00045E35" w:rsidRPr="00827E38" w:rsidRDefault="00827E38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52" w:type="dxa"/>
            <w:hideMark/>
          </w:tcPr>
          <w:p w:rsidR="00045E35" w:rsidRPr="00836728" w:rsidRDefault="00827E38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50</w:t>
            </w:r>
            <w:r w:rsidR="00045E35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045E35" w:rsidRPr="00836728" w:rsidTr="00045E35">
        <w:trPr>
          <w:trHeight w:val="288"/>
          <w:tblCellSpacing w:w="0" w:type="dxa"/>
        </w:trPr>
        <w:tc>
          <w:tcPr>
            <w:tcW w:w="4370" w:type="dxa"/>
            <w:hideMark/>
          </w:tcPr>
          <w:p w:rsidR="00045E35" w:rsidRPr="00836728" w:rsidRDefault="00EF23AE" w:rsidP="00827E3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педагогов -</w:t>
            </w:r>
            <w:r w:rsidR="00827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</w:t>
            </w:r>
            <w:r w:rsidR="00045E35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(100%):</w:t>
            </w:r>
          </w:p>
        </w:tc>
        <w:tc>
          <w:tcPr>
            <w:tcW w:w="2191" w:type="dxa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</w:tr>
      <w:tr w:rsidR="00045E35" w:rsidRPr="00836728" w:rsidTr="00045E35">
        <w:trPr>
          <w:trHeight w:val="288"/>
          <w:tblCellSpacing w:w="0" w:type="dxa"/>
        </w:trPr>
        <w:tc>
          <w:tcPr>
            <w:tcW w:w="7814" w:type="dxa"/>
            <w:gridSpan w:val="3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Квалификационные категории</w:t>
            </w:r>
          </w:p>
        </w:tc>
      </w:tr>
      <w:tr w:rsidR="00045E35" w:rsidRPr="00836728" w:rsidTr="00045E35">
        <w:trPr>
          <w:trHeight w:val="275"/>
          <w:tblCellSpacing w:w="0" w:type="dxa"/>
        </w:trPr>
        <w:tc>
          <w:tcPr>
            <w:tcW w:w="4370" w:type="dxa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191" w:type="dxa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2" w:type="dxa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0%</w:t>
            </w:r>
          </w:p>
        </w:tc>
      </w:tr>
      <w:tr w:rsidR="00045E35" w:rsidRPr="00836728" w:rsidTr="00045E35">
        <w:trPr>
          <w:trHeight w:val="275"/>
          <w:tblCellSpacing w:w="0" w:type="dxa"/>
        </w:trPr>
        <w:tc>
          <w:tcPr>
            <w:tcW w:w="4370" w:type="dxa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191" w:type="dxa"/>
            <w:hideMark/>
          </w:tcPr>
          <w:p w:rsidR="00045E35" w:rsidRPr="00827E38" w:rsidRDefault="00827E38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252" w:type="dxa"/>
            <w:hideMark/>
          </w:tcPr>
          <w:p w:rsidR="00045E35" w:rsidRPr="00836728" w:rsidRDefault="00827E38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  <w:r w:rsidR="00045E35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045E35" w:rsidRPr="00836728" w:rsidTr="00045E35">
        <w:trPr>
          <w:trHeight w:val="288"/>
          <w:tblCellSpacing w:w="0" w:type="dxa"/>
        </w:trPr>
        <w:tc>
          <w:tcPr>
            <w:tcW w:w="4370" w:type="dxa"/>
            <w:hideMark/>
          </w:tcPr>
          <w:p w:rsidR="00045E35" w:rsidRPr="00836728" w:rsidRDefault="00EF23AE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Всего педагогов- </w:t>
            </w:r>
            <w:r w:rsidR="00827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</w:t>
            </w:r>
            <w:r w:rsidR="00045E35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(100%):</w:t>
            </w:r>
          </w:p>
        </w:tc>
        <w:tc>
          <w:tcPr>
            <w:tcW w:w="2191" w:type="dxa"/>
            <w:hideMark/>
          </w:tcPr>
          <w:p w:rsidR="00045E35" w:rsidRPr="00827E38" w:rsidRDefault="00827E38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252" w:type="dxa"/>
            <w:hideMark/>
          </w:tcPr>
          <w:p w:rsidR="00045E35" w:rsidRPr="00836728" w:rsidRDefault="00090B7D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  <w:r w:rsidR="00045E35"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</w:tbl>
    <w:p w:rsidR="00045E35" w:rsidRPr="00836728" w:rsidRDefault="00045E35" w:rsidP="00EF23AE">
      <w:p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Результатом осуществления  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-образовательного процесса явилась качественная подготовка выпускников  к успешной адаптации и о</w:t>
      </w:r>
      <w:r w:rsidR="00EF23AE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бучению в начальной школе.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результатам индивидуальных бесед с род</w:t>
      </w:r>
      <w:r w:rsidR="00EF23AE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ителями и отзывов школ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выпускники нашего детского сада хорошо осваивают программу; уровень их подготовки соответствует требованиям, предъявляемым к дошкольникам, подготовка детей к школе оценивается учителями как хорошая, родители воспитанников удовлетворены уровнем подготовки детей к школе. Педагогический коллектив поддерживает связь с учителями школ, в которые поступают наши воспитанники.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Социальная защита педагогов осуществляется администрацией совместно с профсоюзным комитетом МБДОУ: сотрудники пользуются бесплатными билетами на новогодние елки, детскими подарками, получают материальную помощь, по итогам работы производятся стимулирующие выплаты.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 целью выполнения Инструкций об охране труда сотрудников администрацией дошкольного учреждения проводятся следующие мероприятия: выдается спецодежда, моющие средства, регулярно проводятся проверки состояния рабочих мест, приборов и оборудования; персоналом дошкольного учреждения систематически прорабатываются должностные инструкции, инструкции по охране жизни и здоровья, технике безопасности труда,  пожарной безопасности, внутреннего трудового распорядка, санитарные правила. Администрация и профсоюзный комитет МБДОУ контролируют выполнение персоналом должностных инструкций.</w:t>
      </w:r>
    </w:p>
    <w:p w:rsidR="00045E35" w:rsidRPr="00836728" w:rsidRDefault="00045E35" w:rsidP="00D44642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 w:type="textWrapping" w:clear="all"/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Проблемный анализ </w:t>
      </w:r>
      <w:proofErr w:type="spellStart"/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-образовательного процесса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1180"/>
        <w:gridCol w:w="8467"/>
        <w:gridCol w:w="216"/>
        <w:gridCol w:w="216"/>
        <w:gridCol w:w="64"/>
      </w:tblGrid>
      <w:tr w:rsidR="00EF23AE" w:rsidRPr="00836728" w:rsidTr="00045E35">
        <w:trPr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EF23AE" w:rsidRPr="00836728" w:rsidTr="00045E35">
        <w:trPr>
          <w:trHeight w:val="1635"/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7"/>
            </w:tblGrid>
            <w:tr w:rsidR="00045E35" w:rsidRPr="0083672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45E35" w:rsidRPr="00836728" w:rsidRDefault="00827E38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</w:t>
                  </w:r>
                  <w:r w:rsidR="00045E35"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сновная общеобразовательная программа дошкольного образования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«От рождения до школы»</w:t>
                  </w:r>
                </w:p>
              </w:tc>
            </w:tr>
          </w:tbl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045E35" w:rsidRPr="0083672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45E35" w:rsidRPr="00836728" w:rsidRDefault="00045E35" w:rsidP="00BD0824">
                  <w:pPr>
                    <w:framePr w:hSpace="45" w:wrap="around" w:vAnchor="text" w:hAnchor="tex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F23AE" w:rsidRPr="00836728" w:rsidTr="00045E35">
        <w:trPr>
          <w:trHeight w:val="150"/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F23AE" w:rsidRPr="00836728" w:rsidTr="00045E35">
        <w:trPr>
          <w:trHeight w:val="7650"/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tbl>
            <w:tblPr>
              <w:tblW w:w="978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045E35" w:rsidRPr="00836728" w:rsidTr="007211CE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Новые педагогические технологии: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 Л</w:t>
                  </w:r>
                  <w:proofErr w:type="gram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.</w:t>
                  </w:r>
                  <w:proofErr w:type="gram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И.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Пензулаева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    «Физкультурные занятия с детьми», Мозаика-Синтез, 2009,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 И. М. Новикова "Формирование представлений о здоровом образе жизни у дошкольников" Мозаика-Синтез 2009г.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Н.С.Голицына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, С.В.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Люзина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, Е.Е.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Бузарова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«Основы безопасности жизнедеятельности для старших дошкольников», М.: ООО « Издательство «Скрипторий  2003», 2010 г.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--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Н.С.Голицына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« Основы безопасности жизнедеятельности для младших дошкольников», М.: ООО « Издательство «Скрипторий  2003», 2010 г.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Н. В.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Микляева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"Социально-нравственное воспитание детей. Конспекты занятий" Айрис-Пресс 2009 г.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Л.В.Куцакова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"Конструирование и художественный труд в детском саду" Мозаика-Синтез 2010 г.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В.П.Новикова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"Математика в д/саду. Конспекты занятий", Мозаика-Синтез 2003г.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И.А.Помораева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, В.А.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Позина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«ФЭМП в младшей группе», М.: МОЗАИК</w:t>
                  </w:r>
                  <w:proofErr w:type="gram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А-</w:t>
                  </w:r>
                  <w:proofErr w:type="gram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СИНТЕЗ ,2012 г.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О.Б.Дыбина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"Занятие по ознакомлению с окружающим миром", М.:  МОЗАИКА – СИНТЕЗ, 2009 г.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В.В.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Гербова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Коммуникация "Развитие речи и общения детей» Программа. Конспекты занятий. М.: МОЗАИКА-СИНТЕЗ, 2012-112с.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О. С. </w:t>
                  </w:r>
                  <w:proofErr w:type="spellStart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Гомзяк</w:t>
                  </w:r>
                  <w:proofErr w:type="spellEnd"/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"Говорим правильно в 6-7 лет. Упражнения по обучению грамоте детей с ОНР».</w:t>
                  </w:r>
                </w:p>
                <w:p w:rsidR="00045E35" w:rsidRPr="00836728" w:rsidRDefault="00045E35" w:rsidP="00BD0824">
                  <w:pPr>
                    <w:framePr w:hSpace="45" w:wrap="around" w:vAnchor="text" w:hAnchor="tex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83672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 С.Н. Николаева «Юный эколог: программа и  условия ее реализации в детском саду», Мозаика-синтез, 2004 г.</w:t>
                  </w:r>
                </w:p>
              </w:tc>
            </w:tr>
          </w:tbl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F23AE" w:rsidRPr="00836728" w:rsidTr="00045E35">
        <w:trPr>
          <w:trHeight w:val="75"/>
          <w:tblCellSpacing w:w="0" w:type="dxa"/>
        </w:trPr>
        <w:tc>
          <w:tcPr>
            <w:tcW w:w="0" w:type="auto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211CE" w:rsidRPr="00836728" w:rsidRDefault="007211CE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 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Анализ заболеваемости показал, что в этом году в МБДОУ снизилось число пропусков дней по болезни по сравнению с прошлыми годами. Получению представленных результатов способствовало проведение противоэпидемических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мероприятий (вакцинация против гриппа, общеукрепляющие оздоровительные  мероприятия). Ежегодное увеличение детей, поступающих в детский сад с хроническими заболеваниями, показывает, что необходимо продолжать работу по реализации системы оздоровительных мероприятий и повышению качества их организации, вводить новые формы профилактической работы, активнее вести просветительскую работу с родителями, которая предусматривает повышение роли профилактики в оздоровлении детей, приобщать их к здоровому образу жизни.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Система закаливания в детском саду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550"/>
        <w:gridCol w:w="1709"/>
        <w:gridCol w:w="1875"/>
        <w:gridCol w:w="1994"/>
        <w:gridCol w:w="1806"/>
      </w:tblGrid>
      <w:tr w:rsidR="00045E35" w:rsidRPr="00836728" w:rsidTr="00E63625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3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</w:t>
            </w:r>
            <w:proofErr w:type="spell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группа</w:t>
            </w:r>
          </w:p>
        </w:tc>
      </w:tr>
      <w:tr w:rsidR="00045E35" w:rsidRPr="00836728" w:rsidTr="00E63625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детей на воздухе.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апреля по октябрь</w:t>
            </w:r>
          </w:p>
        </w:tc>
        <w:tc>
          <w:tcPr>
            <w:tcW w:w="5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Круглый год  при </w:t>
            </w:r>
            <w:proofErr w:type="gram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благоприятных</w:t>
            </w:r>
            <w:proofErr w:type="gramEnd"/>
          </w:p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погодных </w:t>
            </w:r>
            <w:proofErr w:type="gram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условиях</w:t>
            </w:r>
            <w:proofErr w:type="gram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045E35" w:rsidRPr="00836728" w:rsidTr="00E63625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зарядка.</w:t>
            </w:r>
          </w:p>
        </w:tc>
        <w:tc>
          <w:tcPr>
            <w:tcW w:w="7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 (сентябрь-май в спортивном зале по расписанию). В летний период – на улице.</w:t>
            </w:r>
          </w:p>
        </w:tc>
      </w:tr>
      <w:tr w:rsidR="00045E35" w:rsidRPr="00836728" w:rsidTr="00E63625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Воздушно-температурный режим.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группе +20</w:t>
            </w:r>
          </w:p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спальне +18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3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группе +18</w:t>
            </w:r>
          </w:p>
          <w:p w:rsidR="00045E35" w:rsidRPr="00836728" w:rsidRDefault="00045E35" w:rsidP="00E63625">
            <w:pPr>
              <w:ind w:firstLine="13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спальне</w:t>
            </w:r>
          </w:p>
          <w:p w:rsidR="00045E35" w:rsidRPr="00836728" w:rsidRDefault="00045E35" w:rsidP="00E63625">
            <w:pPr>
              <w:ind w:firstLine="13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+ 17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группе +18</w:t>
            </w:r>
          </w:p>
          <w:p w:rsidR="00045E35" w:rsidRPr="00836728" w:rsidRDefault="00045E35" w:rsidP="00E63625">
            <w:pPr>
              <w:ind w:firstLine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спальне +17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группе +18</w:t>
            </w:r>
          </w:p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спальне +17</w:t>
            </w:r>
          </w:p>
        </w:tc>
      </w:tr>
      <w:tr w:rsidR="00045E35" w:rsidRPr="00836728" w:rsidTr="00E63625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Сквозное проветривание (в отсутствие детей).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Два раза в день</w:t>
            </w:r>
          </w:p>
          <w:p w:rsidR="00045E35" w:rsidRPr="00836728" w:rsidRDefault="00045E35" w:rsidP="00E63625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+14 – 16</w:t>
            </w:r>
          </w:p>
        </w:tc>
        <w:tc>
          <w:tcPr>
            <w:tcW w:w="5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 раза в день +14–16</w:t>
            </w:r>
          </w:p>
        </w:tc>
      </w:tr>
      <w:tr w:rsidR="00045E35" w:rsidRPr="00836728" w:rsidTr="00E63625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Оздоровительный бег.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 (перед уходом в группу)</w:t>
            </w:r>
          </w:p>
        </w:tc>
      </w:tr>
      <w:tr w:rsidR="00045E35" w:rsidRPr="00836728" w:rsidTr="00E63625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(ежедневно) 2 раза в день.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– 15</w:t>
            </w:r>
          </w:p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– 15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– 20 (в безветренную погоду)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-20</w:t>
            </w:r>
          </w:p>
          <w:p w:rsidR="00045E35" w:rsidRPr="00836728" w:rsidRDefault="00045E35" w:rsidP="00E63625">
            <w:pPr>
              <w:ind w:firstLine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 безветренную погоду)</w:t>
            </w:r>
          </w:p>
        </w:tc>
      </w:tr>
      <w:tr w:rsidR="00045E35" w:rsidRPr="00836728" w:rsidTr="00E63625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пробуждения, умывание.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Ходьба по массажным коврикам, </w:t>
            </w:r>
            <w:proofErr w:type="spellStart"/>
            <w:proofErr w:type="gram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дыхатель-ные</w:t>
            </w:r>
            <w:proofErr w:type="spellEnd"/>
            <w:proofErr w:type="gram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упражне-ния</w:t>
            </w:r>
            <w:proofErr w:type="spell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Упражнения в кровати, дыхательная гимнастика, коррекционные упражнения, ходьба по массажным коврикам (чередование видов гимнастики пробуждения по плану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воспитателей).</w:t>
            </w:r>
          </w:p>
        </w:tc>
      </w:tr>
      <w:tr w:rsidR="00045E35" w:rsidRPr="00836728" w:rsidTr="00E63625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Одежда детей в группе.</w:t>
            </w:r>
          </w:p>
        </w:tc>
        <w:tc>
          <w:tcPr>
            <w:tcW w:w="7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Облегчённая</w:t>
            </w:r>
            <w:proofErr w:type="gram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носки (гольфы), шорты, платья или рубашки с коротким рукавом.</w:t>
            </w:r>
          </w:p>
        </w:tc>
      </w:tr>
      <w:tr w:rsidR="00045E35" w:rsidRPr="00836728" w:rsidTr="00E63625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Сон.</w:t>
            </w:r>
          </w:p>
        </w:tc>
        <w:tc>
          <w:tcPr>
            <w:tcW w:w="7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хорошо проветренном помещении.</w:t>
            </w:r>
          </w:p>
        </w:tc>
      </w:tr>
      <w:tr w:rsidR="00045E35" w:rsidRPr="00836728" w:rsidTr="00E63625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Физ. занятия:</w:t>
            </w:r>
          </w:p>
          <w:p w:rsidR="00045E35" w:rsidRPr="00836728" w:rsidRDefault="00045E35" w:rsidP="00E63625">
            <w:pPr>
              <w:ind w:firstLine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▪ на улице в облегченной одежде.</w:t>
            </w:r>
          </w:p>
        </w:tc>
        <w:tc>
          <w:tcPr>
            <w:tcW w:w="7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▪ два раза в неделю.</w:t>
            </w:r>
          </w:p>
          <w:p w:rsidR="00045E35" w:rsidRPr="00836728" w:rsidRDefault="00045E35" w:rsidP="00E63625">
            <w:pPr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63625" w:rsidRPr="00836728" w:rsidRDefault="00E6362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Приоритетными направлениями деятельности дошкольного учреждения  явились: разработка и внедрение образовательной программы в соответствии с ФГ</w:t>
      </w:r>
      <w:r w:rsidR="00E6362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повышение доступности качественного образования, сохранение и укрепление здоровья детей, развитие потенциала педагогических работников на основе принципов преемственности и непрерывности образования, включение дошкольного учреждения в единое информационно-коммуникационное образовательное пространство.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Качество образовательных услуг, оказываемых в МБДОУ, находится на достаточно высоком уровне, о чем свидетельствуют как отзывы родителей воспитанников, так и родителей, чьи дети только готовятся к поступлению в детский сад.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Коллектив дошкольного учреждения продолжает работу по избранным ранее приоритетным направлениям, необходимость чего диктуется предшествующим опытом и достигнутыми результатами. Ими являются коррекционно-развивающая и физкультурно-оздоровительная работа с дошкольниками. Однако, в связи с переходом дошкольного учреждения на работу по ФГ</w:t>
      </w:r>
      <w:r w:rsidR="00E6362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возникала проблема по реализации этих требований. Актуальные проблемы вносят  в содержание деятельности необходимые изменения: упор на совместную деятельность воспитателей и детей, на игровые формы образования дошкольников, на отсутствие жёсткой регламентации детской деятельности, учёт гендерного подхода при организации педагогического процесса в детском саду, ориентацию на универсальность и интеграцию содержания дошкольного образования.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В МБДОУ разработана образовательная программа, но она нуждается в доработке, необходимо совершенствование блока «Мониторинг достижения детьми планируемых результатов», требуется более полно расписать блок «Взаимодействие с социумом». Требуется организация серьезной работы по маркетинговому изучению потребностей родителей, школы, учёта интересов самих детей.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 Решение названных проблем мы видим в организации дополнительных услуг, поиске спонсоров, организации благотворительных мероприятий.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Несмотря на имеющиеся трудности, дошкольное учреждение сохранило и поддерживает в хорошем состоянии материальную базу, постоянно пополняется фонд детской и методической литературы, пособий, игрушек. Усилия педагогического коллектива и администрации направлены на сохранение и повышение имиджа МБДОУ на рынке образовательных услуг.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 Анализируя  физкультурно-оздоровительную работу, следует отметить, что работа ведётся во всех возрастных группах. </w:t>
      </w:r>
      <w:proofErr w:type="gram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Кроме занятий по физическому воспитанию ежедневно проводятся утренняя гимнастика (в холодный период года в спортивном зале, в тёплый – на улице); после дневного сна проводится постепенное пробуждение с рядом упражнений («гимнастика пробуждения»).</w:t>
      </w:r>
      <w:proofErr w:type="gram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Для того</w:t>
      </w:r>
      <w:proofErr w:type="gram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  <w:proofErr w:type="gram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чтобы обеспечить воспитание здорового ребёнка, необходимо использование всех средств физического воспитания. Это: физические упражнения, обеспечивающие оптимальный двигательный режим дня, полноценное питание, гигиена одежды и помещения, психологический комфорт.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Одна их приоритетных целей работы нашего детского сада - создание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здоровьесберегающей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среды в МБДОУ.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Основные задачи: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Охрана и укрепление физического и психического здоровья детей;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Развитие и оптимизация двигательной активности детей;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Формирование представлений о здоровом образе жизни;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Научить способам безопасного поведения в социуме.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Система физкультурно-оздоровительной работы</w:t>
      </w:r>
    </w:p>
    <w:p w:rsidR="00045E35" w:rsidRPr="00836728" w:rsidRDefault="00E6362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 МБДОУ Золотая рыбка</w:t>
      </w:r>
      <w:r w:rsidR="00045E35"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включает в себя следующие мероприятия: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212"/>
        <w:gridCol w:w="1869"/>
        <w:gridCol w:w="2119"/>
        <w:gridCol w:w="2284"/>
      </w:tblGrid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8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I.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Мониторинг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Определение уровня физической подготовленности детей.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год</w:t>
            </w:r>
          </w:p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 сентябре и в мае).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медсестра, воспитатели групп.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Диспансеризация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Средняя, старшая, </w:t>
            </w:r>
            <w:proofErr w:type="gram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подготовитель-</w:t>
            </w:r>
            <w:proofErr w:type="spell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ная</w:t>
            </w:r>
            <w:proofErr w:type="spellEnd"/>
            <w:proofErr w:type="gram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год.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 детской поликлиники, старшая м/</w:t>
            </w:r>
            <w:proofErr w:type="gram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врач.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8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II. Двигательная деятельность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гимнастика.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</w:t>
            </w:r>
          </w:p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</w:t>
            </w:r>
          </w:p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Музыкальный руководитель.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 время НОД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и упражнения на прогулке.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E6362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</w:t>
            </w:r>
          </w:p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пробуждения.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Спортивные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упражнения.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групп.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</w:t>
            </w:r>
            <w:proofErr w:type="gram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подготовитель-</w:t>
            </w:r>
            <w:proofErr w:type="spell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ная</w:t>
            </w:r>
            <w:proofErr w:type="spell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7211CE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Физкультурные праздники.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год.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музыкальный руководитель, воспитатели групп.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7211CE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здоровья.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месяц.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музыкальный руководитель, воспитатели групп, старшая м/</w:t>
            </w:r>
            <w:proofErr w:type="gramStart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III. Профилактические</w:t>
            </w: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Профилактика ОРЗ, ОРВИ, гриппа (режим проветривания, утренние фильтры, взаимодействие с родителями).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неблагоприятные периоды (осень-весна) возникновения инфекций.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Витаминотерапия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медсестра.</w:t>
            </w:r>
          </w:p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Обширное умывание водой.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Воздушные ванны.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Облегченная одежда детей.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дня.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групп, младшие воспитатели.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7211C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Ингаляции носа и горла.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назначению врача.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медсестра.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Контрастное обливание ног.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летний период.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групп, младшие воспитатели.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Ходьба босиком.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летний период.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групп.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8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8367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IV. Организация  вторых завтраков</w:t>
            </w:r>
          </w:p>
        </w:tc>
      </w:tr>
      <w:tr w:rsidR="00045E35" w:rsidRPr="00836728" w:rsidTr="00765E8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1B2CF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Соки натуральные и фрукты.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группы.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 в 10.00.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E35" w:rsidRPr="00836728" w:rsidRDefault="00045E35" w:rsidP="00E63625">
            <w:pPr>
              <w:ind w:firstLine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67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групп,  младшие воспитатели.</w:t>
            </w:r>
          </w:p>
        </w:tc>
      </w:tr>
    </w:tbl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начале ка</w:t>
      </w:r>
      <w:r w:rsidR="001F2981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ждого учебного года педагогами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 </w:t>
      </w:r>
      <w:r w:rsidR="001F2981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медсестрой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проводится обследование физического развития детей. В мониторинге принимают  участие воспитанники всех групп детского сада. Проанализировав результаты первого мониторинга,  составляется план работы по каждой группе, даются рекомендации воспитателям и намечаются пути оздоровления детей.  Особое внимание уделяется часто болеющим детям – осуществляется индивидуальный подход к их пребыванию в детском саду. Проведённый мониторинг в конце года показал значительные улучшения по всем показателям физкультурной работы.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Благодаря деятельности в МБДОУ наметилась положительная тенденция в обновлении процесса физического воспитания нетрадиционными видами занятий по физической культуре. Стало традицией ежегодное проведение в детском саду недели педагогических идей: «Культура формирования здорового образа жизни дошкольника» и «Недели зимних игр и забав».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МБДОУ постоянно проводятся спортивные праздники и досуг</w:t>
      </w:r>
      <w:r w:rsidR="00E6362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Вместе с тем проблема формирования здоровье</w:t>
      </w:r>
      <w:r w:rsidR="001F2981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сберегающей среды, интеграции профилактических и оздоровительных технологий в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образовательный процесс остается актуальной для нашего дошкольного учреждения. Возрастает необходимость использования во взаимодействии с родителями методов, способствующих повышению их инициативности как участников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-образовательного процесса детского сада.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Анализируя работу по физическому воспитанию и оздоровлению, следует отметить и негативные моменты: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педагогами еще недостаточно проводится работа по формированию двигательной активности детей в различных видах образовательной деятельности;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недостаточно решена проблема создания гибкого щадящего режима дня для детей.</w:t>
      </w:r>
    </w:p>
    <w:p w:rsidR="001F2981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Развитие речи является одной из главных задач МБДОУ. Работа по развитию речи прослеживается во всех направлениях работы с детьми. Эта работа проводи</w:t>
      </w:r>
      <w:r w:rsidR="00BC49A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тся во взаимодействии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воспитателей,</w:t>
      </w:r>
      <w:r w:rsidR="00BC49AB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музыкального руководителя. 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 Однако следует отметить, что необходимо больше проводить интегрированных занятий, в частности </w:t>
      </w:r>
      <w:proofErr w:type="gram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ИЗО</w:t>
      </w:r>
      <w:proofErr w:type="gram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дополнять </w:t>
      </w:r>
      <w:proofErr w:type="gram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прослушиванием</w:t>
      </w:r>
      <w:proofErr w:type="gram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музыки, рассматриванием живописи и т.д., этот вид обучения ещё не нашел прочного места в нашем коллективе, делаются только разовые попытки в проведении аналогичных занятий. Поэтому, одной из годовых задач на 201</w:t>
      </w:r>
      <w:r w:rsidR="001F2981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-201</w:t>
      </w:r>
      <w:r w:rsidR="001F2981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году мы взяли воспитание экологической культуры дошкольников путём развития детского изобразительного творчества.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В дошкольном учреждении созданы условия для разнообразной самостоятельной познавательной деятельности детей, организуемой в помещении и на воздухе: для наблюдения и труда в природе, детского экспериментирования, коллекционирования. В этих целях подобрано необходимое оборудование, игры и игрушки познавательного характера, направленные на развитие у детей внимания, наблюдательности, памяти, мышления, воображения, фантазии.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Из вышеизложенного анализа работы намечены перспективы развития МБДОУ.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Концепция развития дошкольного учреждения.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Задачи:</w:t>
      </w:r>
    </w:p>
    <w:p w:rsidR="00045E35" w:rsidRPr="00836728" w:rsidRDefault="002266FC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1590" cy="6477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" cy="6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1.7pt;height: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4770" cy="8636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7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5.1pt;height: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1590" cy="2159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" cy="2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1.7pt;height: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/TrQIAALU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" filled="f" stroked="f">
                <o:lock v:ext="edit" aspectratio="t"/>
                <w10:anchorlock/>
              </v:rect>
            </w:pict>
          </mc:Fallback>
        </mc:AlternateContent>
      </w:r>
      <w:r w:rsidR="00045E35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1. Создание условий для предоставления качественного образования  в МБДОУ  каждому ребенку в целях развития его познавательной активности.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 Создание условий для сохранения и укрепления здоровья воспитанников, развитие физической культуры</w:t>
      </w:r>
      <w:proofErr w:type="gram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Формирование у детей основ культуры здоровья и начальных представлений о здоровом образе жизни.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 Осуществление комплексной воспитательной работы с детьми с недоразвитием речи.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4. Внедрение  эффективных форм работы педагогического коллектива по нравственно-патриотическому воспитанию.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5. Интегрированные подходы к реализации образовательных областей в условиях введения ФГ</w:t>
      </w:r>
      <w:r w:rsidR="001F2981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6. Создание атмосферы эмоционального комфорта и условий для охраны, укрепления физического и психического здоровья, всестороннего развития личности ребенка.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7. Обеспечение открытости и прозрачности деятельности дошкольного учреждения.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8. Совершенствование условий для повышения родительской компетентности и привлечению родителей к организации педагогического процесса в МБДОУ.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Процесс развития МБДОУ - детский </w:t>
      </w:r>
      <w:r w:rsidR="001F2981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сад Золотая рыбка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условиях  образовательного пространства, как целостной системы воспитания, обусловлен необходимостью обогащенного, многогранного развития и воспитания дошкольников. Эти концептуальные идеи заложены в  примерной общеобразовательной программе «От рождения до школы»  под ред. Н.Е.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реализуемой в МБДОУ с 2011 года.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Концепции дошкольного воспитания, программах воспитания и обучения детей дошкольного возраста подчеркивается, что реальной целью образования дошкольников является развитие неповторимой индивидуальности личности каждого воспитанника.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основе Концепции развития МБДОУ как адаптивной модели дошкольного образовательного учреждения лежит возможность: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- комплексного решения в</w:t>
      </w:r>
      <w:r w:rsidR="001F2981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оспитательных, образовательных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 оздоровительных задач в различных видах деятельности дошкольников;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вариативного набора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разноуровневых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программ и технологий для детей с учетом их резервных возможностей и личностных особенностей;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поиск эффективных способов оказания дополнительных образовательных услуг для населения.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основу Концепции нашего дошкольного учреждения будут положены следующие 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понятия.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Использование педагогических инноваций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в организации образовательного процесса с детьми. Педагогические инновации направлены как на ребенка, так на педагога и родителей. Инновации позволят качественно улучшить образовательный процесс, не меняя его кардинально.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Одна из важнейших задач МБДОУ – охрана и укрепление здоровья дошкольников. Исходя из этой задачи, ключевым понятием будет «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здоровье».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Здоровье является не только биологической, но и социальной категорией, отражающей уровень телесного, душевного и социального благополучия. От здоровья, жизнерадостности детей зависят их духовная жизнь, мировоззрение, умственное развитие, прочность знаний, вера в свои силы и всестороннее развитие детей.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Еще одно важное понятие, на которое мы будем опираться при формировании своей Концепции, - понятие 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«индивидуальность», 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ведь Программа «От рождения до школы» направлена на всестороннее развитие дошкольника с учетом его возрастных и индивидуальных особенностей. Ребенок должен прожить каждый день своей жизни максимально активно, удовлетворяя свои потребности в разнообразных видах деятельности.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Исходя из вышеизложенного, следующее ключевое понятие, которое будет использоваться в нашей Концепции – это понятие 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«развитие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». Оно предполагает физическое, психическое и духовное развитие дошкольников.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 понятием «развитие» тесно связано другое понятие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 «личность»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каковым является человек, имеющий определенные индивидуальные качества, сформированные под влиянием самых разнообразных взаимодействий с социальной 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средой. Мы придерживаемся мнения, что «только личность может воспитать личность».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Развитие личности ребенка – это качественные изменения в психике и организме, происходящие под воздействием окружающей действительности, это осознание ребенком своих прав и обязанностей.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Общей основой воспитания и обучения детей в детском саду является 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овладение речью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так как развивающаяся речь способствует развитию личности в целом. По нашему мнению, в интересах речевого развития ребенка необходимо: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использовать игру, как наиболее значимый фактор в деле развития речи;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организовать коррекционную помощь детям, нуждающимся в исправлении  нарушений в звукопроизношении.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Основными 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принципами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на которых будет строиться деятельность нашего детского сада, являются: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принцип развивающего образования;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принцип научной обоснованности и практической применимости;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соответствие критериям полноты, необходимости и достаточности;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обеспечение единства воспитательных, развивающих и обучающих целей и задач процесса образования детей дошкольного возраста;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принцип интеграции образовательных областей в соответствии с возрастными возможностями и особенностями воспитанников;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комплексно-тематический принцип построения образовательного процесса;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принцип осуществления совместной деятельности взрослых и детей и самостоятельной деятельности детей не только в рамках непосредственной образовательной деятельности, но и при проведении режимных моментов;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принцип построения образовательной деятельности на основе игры.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Личностные компоненты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нашей образовательной системы – дети, родители, воспитатели.</w:t>
      </w:r>
      <w:r w:rsidR="001F2981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Объектом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нашей системы является ребенок, который является одновременно и активным субъектом образовательного процесса, целью и результатом деятельности.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Мы считаем, что решить задачи развития неповторимой, индивидуальной личности можно только в процессе разносторонней деятельности детей.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Средствами развития индивидуальной личности каждого воспитанника являются: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коррекция поведения в процессе выполнения специальных игровых упражнений;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знакомство детей со своими правами и обязанностями (Конвенция о правах ребенка);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система работы по социальному развитию дошкольников;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 Исходя из этого, была выбрана тема, над решением которой МБДОУ будет работать в ближайшие три года.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Тема «Организация работы МБДОУ по социальному развитию дошкольников через использование современных средств, методов и технологий».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Цель: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создание в МБДОУ благоприятных условий для социально-ориентированных форм работы с дошкольниками.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Задачи: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способствовать естественному эффективному развитию и саморазвитию ребенка, его личностному росту;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создать условия для профессионального развития и  роста педагогов;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совершенствовать  формы работы с родителями воспитанников по вовлечению их в образовательный процесс МБДОУ.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качестве организационно-функциональных подразделений работают методическая, социальная, логопедическая и медицинская службы, которые сопровождают индивидуализированный образовательный процесс на основе выделения задач социализации и общекультурного развития ребенка.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Прогнозируемые результаты: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1. Внедрение новых технологий воспитания и развитию детей дошкольного возраста.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2. Обеспечение психофизического благополучия детей в условиях общественного воспитания,  социальной адаптации к социуму, развивающему общению с взрослыми и детьми.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 Выполнение дошкольным учреждением  образовательной программы в соответствии с ФГ</w:t>
      </w:r>
      <w:r w:rsidR="001F2981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</w:t>
      </w: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4. Создание информационно-коммуникационной среды, обеспечивающей родителям возможность повысить свою компетентность в вопросах развития и воспитания детей.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5. Обеспечение всестороннего развития каждому воспитаннику с учетом его индивидуальных возможностей.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6. Обеспечение специалистов МБДОУ программой действия, объединяющей аналитическую и развивающую работу с детьми, в </w:t>
      </w:r>
      <w:proofErr w:type="spellStart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т.ч</w:t>
      </w:r>
      <w:proofErr w:type="spellEnd"/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 имеющими проблемы в физическом, речевом и социальном развитии.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7. Внедрение современных средств, развивающих технологий, обеспечивающих широкий выбор оптимальных условий развития и коррекции речи детей (логопедические группы).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8. Системное изучение уровня развития детей для определения основных направлений развивающей и коррекционной работы.</w:t>
      </w:r>
    </w:p>
    <w:p w:rsidR="00045E35" w:rsidRPr="00836728" w:rsidRDefault="00045E35" w:rsidP="00CA3D81">
      <w:pPr>
        <w:ind w:firstLine="709"/>
        <w:jc w:val="lef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9. Систематическая регистрация результатов обследования детей с целью определения эффективности педагогического и коррекционного воздействия на детей, определения перспективы их развития.</w:t>
      </w:r>
      <w:r w:rsidR="00836728"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10. Внедрение в образовательный процесс новейших технологий для осуществления комплексной дифференцированной помощи детям, испытывающим затруднения в каких-либо видах деятельности.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Ожидается, что все вышеизложенное поможет превратить образовательное пространство МБДОУ в благоприятную среду для развития индивидуальности каждого ребенка (в частности для социального развития дошкольников в целом).</w:t>
      </w:r>
    </w:p>
    <w:p w:rsidR="00045E35" w:rsidRPr="00836728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367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 w:type="textWrapping" w:clear="all"/>
      </w:r>
    </w:p>
    <w:p w:rsidR="00045E35" w:rsidRPr="007211CE" w:rsidRDefault="00045E35" w:rsidP="001B2CF7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211C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</w:p>
    <w:sectPr w:rsidR="00045E35" w:rsidRPr="007211CE" w:rsidSect="007211CE">
      <w:pgSz w:w="11906" w:h="16838"/>
      <w:pgMar w:top="113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DF5"/>
    <w:multiLevelType w:val="multilevel"/>
    <w:tmpl w:val="A8CC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520A9"/>
    <w:multiLevelType w:val="multilevel"/>
    <w:tmpl w:val="45B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631CB"/>
    <w:multiLevelType w:val="multilevel"/>
    <w:tmpl w:val="0B60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122C"/>
    <w:multiLevelType w:val="multilevel"/>
    <w:tmpl w:val="B0A8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135B5"/>
    <w:multiLevelType w:val="multilevel"/>
    <w:tmpl w:val="0D46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4141E"/>
    <w:multiLevelType w:val="hybridMultilevel"/>
    <w:tmpl w:val="E8803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4C3BB8"/>
    <w:multiLevelType w:val="multilevel"/>
    <w:tmpl w:val="9AC2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57F05"/>
    <w:multiLevelType w:val="multilevel"/>
    <w:tmpl w:val="77A6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EF54DD"/>
    <w:multiLevelType w:val="multilevel"/>
    <w:tmpl w:val="C27E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B2031"/>
    <w:multiLevelType w:val="multilevel"/>
    <w:tmpl w:val="4D28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173B28"/>
    <w:multiLevelType w:val="multilevel"/>
    <w:tmpl w:val="4104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DF6AF5"/>
    <w:multiLevelType w:val="multilevel"/>
    <w:tmpl w:val="F3B0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5D5197"/>
    <w:multiLevelType w:val="multilevel"/>
    <w:tmpl w:val="AA22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70C3A"/>
    <w:multiLevelType w:val="hybridMultilevel"/>
    <w:tmpl w:val="649C2828"/>
    <w:lvl w:ilvl="0" w:tplc="E7C289B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0AE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7627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CFF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BC0F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082CA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0A2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E66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BC35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764295"/>
    <w:multiLevelType w:val="multilevel"/>
    <w:tmpl w:val="1812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EC7C13"/>
    <w:multiLevelType w:val="hybridMultilevel"/>
    <w:tmpl w:val="D01C6316"/>
    <w:lvl w:ilvl="0" w:tplc="72EE9B8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B63266"/>
    <w:multiLevelType w:val="multilevel"/>
    <w:tmpl w:val="86F2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CE1241"/>
    <w:multiLevelType w:val="multilevel"/>
    <w:tmpl w:val="ECB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A7078"/>
    <w:multiLevelType w:val="multilevel"/>
    <w:tmpl w:val="F896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F62FD1"/>
    <w:multiLevelType w:val="multilevel"/>
    <w:tmpl w:val="5884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AC1E6D"/>
    <w:multiLevelType w:val="multilevel"/>
    <w:tmpl w:val="E362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BA49BC"/>
    <w:multiLevelType w:val="multilevel"/>
    <w:tmpl w:val="F40A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CC727F"/>
    <w:multiLevelType w:val="multilevel"/>
    <w:tmpl w:val="601E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DF3D45"/>
    <w:multiLevelType w:val="multilevel"/>
    <w:tmpl w:val="83C6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3F793A"/>
    <w:multiLevelType w:val="hybridMultilevel"/>
    <w:tmpl w:val="FE5CAFCE"/>
    <w:lvl w:ilvl="0" w:tplc="E7F683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0E79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8CEE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062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3212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0DE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0E0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2FC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258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0"/>
  </w:num>
  <w:num w:numId="5">
    <w:abstractNumId w:val="6"/>
  </w:num>
  <w:num w:numId="6">
    <w:abstractNumId w:val="18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21"/>
  </w:num>
  <w:num w:numId="12">
    <w:abstractNumId w:val="11"/>
  </w:num>
  <w:num w:numId="13">
    <w:abstractNumId w:val="22"/>
  </w:num>
  <w:num w:numId="14">
    <w:abstractNumId w:val="7"/>
  </w:num>
  <w:num w:numId="15">
    <w:abstractNumId w:val="1"/>
  </w:num>
  <w:num w:numId="16">
    <w:abstractNumId w:val="12"/>
  </w:num>
  <w:num w:numId="17">
    <w:abstractNumId w:val="16"/>
  </w:num>
  <w:num w:numId="18">
    <w:abstractNumId w:val="19"/>
  </w:num>
  <w:num w:numId="19">
    <w:abstractNumId w:val="23"/>
  </w:num>
  <w:num w:numId="20">
    <w:abstractNumId w:val="20"/>
  </w:num>
  <w:num w:numId="21">
    <w:abstractNumId w:val="14"/>
  </w:num>
  <w:num w:numId="22">
    <w:abstractNumId w:val="15"/>
  </w:num>
  <w:num w:numId="23">
    <w:abstractNumId w:val="24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35"/>
    <w:rsid w:val="0001779D"/>
    <w:rsid w:val="00045E35"/>
    <w:rsid w:val="00090A16"/>
    <w:rsid w:val="00090B7D"/>
    <w:rsid w:val="00092F26"/>
    <w:rsid w:val="00106EDB"/>
    <w:rsid w:val="00191CA3"/>
    <w:rsid w:val="001B2CF7"/>
    <w:rsid w:val="001D1727"/>
    <w:rsid w:val="001D3347"/>
    <w:rsid w:val="001F2981"/>
    <w:rsid w:val="002266FC"/>
    <w:rsid w:val="00256E61"/>
    <w:rsid w:val="00272D25"/>
    <w:rsid w:val="002C07F2"/>
    <w:rsid w:val="00397B55"/>
    <w:rsid w:val="003F575E"/>
    <w:rsid w:val="003F6B58"/>
    <w:rsid w:val="004304FD"/>
    <w:rsid w:val="00441486"/>
    <w:rsid w:val="00454202"/>
    <w:rsid w:val="00457549"/>
    <w:rsid w:val="00473F9B"/>
    <w:rsid w:val="0048248C"/>
    <w:rsid w:val="004A4C00"/>
    <w:rsid w:val="004A6487"/>
    <w:rsid w:val="004F1407"/>
    <w:rsid w:val="00692C0D"/>
    <w:rsid w:val="006937F9"/>
    <w:rsid w:val="006B0E0E"/>
    <w:rsid w:val="006D0B46"/>
    <w:rsid w:val="006E708A"/>
    <w:rsid w:val="007211CE"/>
    <w:rsid w:val="00750AC6"/>
    <w:rsid w:val="00765E8F"/>
    <w:rsid w:val="007E58FD"/>
    <w:rsid w:val="00800A8B"/>
    <w:rsid w:val="00802AE0"/>
    <w:rsid w:val="00824959"/>
    <w:rsid w:val="00827E38"/>
    <w:rsid w:val="00836728"/>
    <w:rsid w:val="0087299B"/>
    <w:rsid w:val="00884617"/>
    <w:rsid w:val="0089525C"/>
    <w:rsid w:val="00925300"/>
    <w:rsid w:val="009441F3"/>
    <w:rsid w:val="009B5F5C"/>
    <w:rsid w:val="009F7A15"/>
    <w:rsid w:val="00A809EF"/>
    <w:rsid w:val="00BC49AB"/>
    <w:rsid w:val="00BD0824"/>
    <w:rsid w:val="00C646D3"/>
    <w:rsid w:val="00CA3D81"/>
    <w:rsid w:val="00CB65C6"/>
    <w:rsid w:val="00CC2A3A"/>
    <w:rsid w:val="00CD7FB1"/>
    <w:rsid w:val="00CF094B"/>
    <w:rsid w:val="00D3416E"/>
    <w:rsid w:val="00D44642"/>
    <w:rsid w:val="00D60FA2"/>
    <w:rsid w:val="00D670C1"/>
    <w:rsid w:val="00DB199D"/>
    <w:rsid w:val="00DD7C59"/>
    <w:rsid w:val="00E01E2D"/>
    <w:rsid w:val="00E63625"/>
    <w:rsid w:val="00EB1B0C"/>
    <w:rsid w:val="00EF23AE"/>
    <w:rsid w:val="00F018B4"/>
    <w:rsid w:val="00F3027A"/>
    <w:rsid w:val="00F571E2"/>
    <w:rsid w:val="00F579BA"/>
    <w:rsid w:val="00FC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D3"/>
  </w:style>
  <w:style w:type="paragraph" w:styleId="1">
    <w:name w:val="heading 1"/>
    <w:basedOn w:val="a"/>
    <w:link w:val="10"/>
    <w:uiPriority w:val="9"/>
    <w:qFormat/>
    <w:rsid w:val="00045E3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45E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E35"/>
    <w:rPr>
      <w:b/>
      <w:bCs/>
    </w:rPr>
  </w:style>
  <w:style w:type="character" w:styleId="a5">
    <w:name w:val="Emphasis"/>
    <w:basedOn w:val="a0"/>
    <w:uiPriority w:val="20"/>
    <w:qFormat/>
    <w:rsid w:val="00045E35"/>
    <w:rPr>
      <w:i/>
      <w:iCs/>
    </w:rPr>
  </w:style>
  <w:style w:type="character" w:customStyle="1" w:styleId="apple-converted-space">
    <w:name w:val="apple-converted-space"/>
    <w:basedOn w:val="a0"/>
    <w:rsid w:val="00045E35"/>
  </w:style>
  <w:style w:type="character" w:styleId="a6">
    <w:name w:val="Hyperlink"/>
    <w:basedOn w:val="a0"/>
    <w:uiPriority w:val="99"/>
    <w:unhideWhenUsed/>
    <w:rsid w:val="00045E3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45E35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5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E3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80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D3"/>
  </w:style>
  <w:style w:type="paragraph" w:styleId="1">
    <w:name w:val="heading 1"/>
    <w:basedOn w:val="a"/>
    <w:link w:val="10"/>
    <w:uiPriority w:val="9"/>
    <w:qFormat/>
    <w:rsid w:val="00045E3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45E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E35"/>
    <w:rPr>
      <w:b/>
      <w:bCs/>
    </w:rPr>
  </w:style>
  <w:style w:type="character" w:styleId="a5">
    <w:name w:val="Emphasis"/>
    <w:basedOn w:val="a0"/>
    <w:uiPriority w:val="20"/>
    <w:qFormat/>
    <w:rsid w:val="00045E35"/>
    <w:rPr>
      <w:i/>
      <w:iCs/>
    </w:rPr>
  </w:style>
  <w:style w:type="character" w:customStyle="1" w:styleId="apple-converted-space">
    <w:name w:val="apple-converted-space"/>
    <w:basedOn w:val="a0"/>
    <w:rsid w:val="00045E35"/>
  </w:style>
  <w:style w:type="character" w:styleId="a6">
    <w:name w:val="Hyperlink"/>
    <w:basedOn w:val="a0"/>
    <w:uiPriority w:val="99"/>
    <w:unhideWhenUsed/>
    <w:rsid w:val="00045E3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45E35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5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E3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80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1183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869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116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14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A390-7C1D-4E80-AE94-79930B1E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6873</Words>
  <Characters>39180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2016-10-17T09:11:00Z</cp:lastPrinted>
  <dcterms:created xsi:type="dcterms:W3CDTF">2021-02-26T07:37:00Z</dcterms:created>
  <dcterms:modified xsi:type="dcterms:W3CDTF">2021-03-03T11:22:00Z</dcterms:modified>
</cp:coreProperties>
</file>